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6483E6" w14:textId="77777777" w:rsidR="00FA0282" w:rsidRPr="00EF5E78" w:rsidRDefault="005437D9" w:rsidP="00A93A70">
      <w:pPr>
        <w:ind w:right="270"/>
        <w:rPr>
          <w:sz w:val="28"/>
          <w:szCs w:val="28"/>
        </w:rPr>
      </w:pPr>
      <w:r w:rsidRPr="00EF5E78">
        <w:rPr>
          <w:noProof/>
          <w:sz w:val="28"/>
          <w:szCs w:val="28"/>
        </w:rPr>
        <mc:AlternateContent>
          <mc:Choice Requires="wps">
            <w:drawing>
              <wp:anchor distT="45720" distB="45720" distL="114300" distR="114300" simplePos="0" relativeHeight="251658241" behindDoc="0" locked="0" layoutInCell="1" allowOverlap="1" wp14:anchorId="073B79D7" wp14:editId="5443A7E1">
                <wp:simplePos x="0" y="0"/>
                <wp:positionH relativeFrom="margin">
                  <wp:align>left</wp:align>
                </wp:positionH>
                <wp:positionV relativeFrom="paragraph">
                  <wp:posOffset>180975</wp:posOffset>
                </wp:positionV>
                <wp:extent cx="63627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363696"/>
                        </a:solidFill>
                        <a:ln w="9525">
                          <a:noFill/>
                          <a:miter lim="800000"/>
                          <a:headEnd/>
                          <a:tailEnd/>
                        </a:ln>
                      </wps:spPr>
                      <wps:txbx>
                        <w:txbxContent>
                          <w:p w14:paraId="39E9016F" w14:textId="13D9BFE8" w:rsidR="00721111" w:rsidRPr="001E0A24" w:rsidRDefault="007A60B0">
                            <w:pPr>
                              <w:rPr>
                                <w:b/>
                                <w:color w:val="FFFFFF" w:themeColor="background1"/>
                              </w:rPr>
                            </w:pPr>
                            <w:r>
                              <w:rPr>
                                <w:b/>
                                <w:color w:val="FFFFFF" w:themeColor="background1"/>
                              </w:rPr>
                              <w:t xml:space="preserve">Jan. </w:t>
                            </w:r>
                            <w:r w:rsidR="00807B02">
                              <w:rPr>
                                <w:b/>
                                <w:color w:val="FFFFFF" w:themeColor="background1"/>
                              </w:rPr>
                              <w:t>8</w:t>
                            </w:r>
                            <w:r>
                              <w:rPr>
                                <w:b/>
                                <w:color w:val="FFFFFF" w:themeColor="background1"/>
                              </w:rPr>
                              <w:t>,</w:t>
                            </w:r>
                            <w:r w:rsidR="00721111" w:rsidRPr="00D975F6">
                              <w:rPr>
                                <w:b/>
                                <w:color w:val="FFFFFF" w:themeColor="background1"/>
                              </w:rPr>
                              <w:t xml:space="preserve"> 20</w:t>
                            </w:r>
                            <w:r>
                              <w:rPr>
                                <w:b/>
                                <w:color w:val="FFFFFF" w:themeColor="background1"/>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B79D7" id="_x0000_t202" coordsize="21600,21600" o:spt="202" path="m,l,21600r21600,l21600,xe">
                <v:stroke joinstyle="miter"/>
                <v:path gradientshapeok="t" o:connecttype="rect"/>
              </v:shapetype>
              <v:shape id="Text Box 2" o:spid="_x0000_s1026" type="#_x0000_t202" style="position:absolute;margin-left:0;margin-top:14.25pt;width:501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hJZIwIAAB4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" fillcolor="#363696" stroked="f">
                <v:textbox style="mso-fit-shape-to-text:t">
                  <w:txbxContent>
                    <w:p w14:paraId="39E9016F" w14:textId="13D9BFE8" w:rsidR="00721111" w:rsidRPr="001E0A24" w:rsidRDefault="007A60B0">
                      <w:pPr>
                        <w:rPr>
                          <w:b/>
                          <w:color w:val="FFFFFF" w:themeColor="background1"/>
                        </w:rPr>
                      </w:pPr>
                      <w:r>
                        <w:rPr>
                          <w:b/>
                          <w:color w:val="FFFFFF" w:themeColor="background1"/>
                        </w:rPr>
                        <w:t xml:space="preserve">Jan. </w:t>
                      </w:r>
                      <w:r w:rsidR="00807B02">
                        <w:rPr>
                          <w:b/>
                          <w:color w:val="FFFFFF" w:themeColor="background1"/>
                        </w:rPr>
                        <w:t>8</w:t>
                      </w:r>
                      <w:r>
                        <w:rPr>
                          <w:b/>
                          <w:color w:val="FFFFFF" w:themeColor="background1"/>
                        </w:rPr>
                        <w:t>,</w:t>
                      </w:r>
                      <w:r w:rsidR="00721111" w:rsidRPr="00D975F6">
                        <w:rPr>
                          <w:b/>
                          <w:color w:val="FFFFFF" w:themeColor="background1"/>
                        </w:rPr>
                        <w:t xml:space="preserve"> 20</w:t>
                      </w:r>
                      <w:r>
                        <w:rPr>
                          <w:b/>
                          <w:color w:val="FFFFFF" w:themeColor="background1"/>
                        </w:rPr>
                        <w:t>21</w:t>
                      </w:r>
                    </w:p>
                  </w:txbxContent>
                </v:textbox>
                <w10:wrap type="square" anchorx="margin"/>
              </v:shape>
            </w:pict>
          </mc:Fallback>
        </mc:AlternateContent>
      </w:r>
      <w:r w:rsidRPr="00EF5E78">
        <w:rPr>
          <w:noProof/>
          <w:sz w:val="28"/>
          <w:szCs w:val="28"/>
        </w:rPr>
        <mc:AlternateContent>
          <mc:Choice Requires="wps">
            <w:drawing>
              <wp:anchor distT="45720" distB="45720" distL="114300" distR="114300" simplePos="0" relativeHeight="251658242" behindDoc="0" locked="0" layoutInCell="1" allowOverlap="1" wp14:anchorId="676908E6" wp14:editId="6B8D75EF">
                <wp:simplePos x="0" y="0"/>
                <wp:positionH relativeFrom="column">
                  <wp:posOffset>9525</wp:posOffset>
                </wp:positionH>
                <wp:positionV relativeFrom="paragraph">
                  <wp:posOffset>504825</wp:posOffset>
                </wp:positionV>
                <wp:extent cx="6353175" cy="140462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chemeClr val="bg2">
                            <a:lumMod val="90000"/>
                          </a:schemeClr>
                        </a:solidFill>
                        <a:ln w="9525">
                          <a:noFill/>
                          <a:miter lim="800000"/>
                          <a:headEnd/>
                          <a:tailEnd/>
                        </a:ln>
                      </wps:spPr>
                      <wps:txbx>
                        <w:txbxContent>
                          <w:p w14:paraId="1A4FD185" w14:textId="66FD17F1" w:rsidR="00721111" w:rsidRPr="001E0A24" w:rsidRDefault="00721111">
                            <w:pPr>
                              <w:rPr>
                                <w:b/>
                                <w:color w:val="363896"/>
                                <w:sz w:val="40"/>
                                <w:szCs w:val="40"/>
                              </w:rPr>
                            </w:pPr>
                            <w:r w:rsidRPr="001E0A24">
                              <w:rPr>
                                <w:b/>
                                <w:color w:val="363896"/>
                                <w:sz w:val="40"/>
                                <w:szCs w:val="40"/>
                              </w:rPr>
                              <w:t>GALILEO Monthly Update</w:t>
                            </w:r>
                            <w:r>
                              <w:rPr>
                                <w:b/>
                                <w:color w:val="363896"/>
                                <w:sz w:val="40"/>
                                <w:szCs w:val="40"/>
                              </w:rPr>
                              <w:t xml:space="preserve"> – </w:t>
                            </w:r>
                            <w:r w:rsidR="007A60B0">
                              <w:rPr>
                                <w:b/>
                                <w:color w:val="363896"/>
                                <w:sz w:val="40"/>
                                <w:szCs w:val="40"/>
                              </w:rPr>
                              <w:t>November/December</w:t>
                            </w:r>
                            <w:r>
                              <w:rPr>
                                <w:b/>
                                <w:color w:val="363896"/>
                                <w:sz w:val="40"/>
                                <w:szCs w:val="4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908E6" id="_x0000_s1027" type="#_x0000_t202" style="position:absolute;margin-left:.75pt;margin-top:39.75pt;width:500.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" fillcolor="#cfcdcd [2894]" stroked="f">
                <v:textbox style="mso-fit-shape-to-text:t">
                  <w:txbxContent>
                    <w:p w14:paraId="1A4FD185" w14:textId="66FD17F1" w:rsidR="00721111" w:rsidRPr="001E0A24" w:rsidRDefault="00721111">
                      <w:pPr>
                        <w:rPr>
                          <w:b/>
                          <w:color w:val="363896"/>
                          <w:sz w:val="40"/>
                          <w:szCs w:val="40"/>
                        </w:rPr>
                      </w:pPr>
                      <w:r w:rsidRPr="001E0A24">
                        <w:rPr>
                          <w:b/>
                          <w:color w:val="363896"/>
                          <w:sz w:val="40"/>
                          <w:szCs w:val="40"/>
                        </w:rPr>
                        <w:t>GALILEO Monthly Update</w:t>
                      </w:r>
                      <w:r>
                        <w:rPr>
                          <w:b/>
                          <w:color w:val="363896"/>
                          <w:sz w:val="40"/>
                          <w:szCs w:val="40"/>
                        </w:rPr>
                        <w:t xml:space="preserve"> – </w:t>
                      </w:r>
                      <w:r w:rsidR="007A60B0">
                        <w:rPr>
                          <w:b/>
                          <w:color w:val="363896"/>
                          <w:sz w:val="40"/>
                          <w:szCs w:val="40"/>
                        </w:rPr>
                        <w:t>November/December</w:t>
                      </w:r>
                      <w:r>
                        <w:rPr>
                          <w:b/>
                          <w:color w:val="363896"/>
                          <w:sz w:val="40"/>
                          <w:szCs w:val="40"/>
                        </w:rPr>
                        <w:t xml:space="preserve"> 2020</w:t>
                      </w:r>
                    </w:p>
                  </w:txbxContent>
                </v:textbox>
                <w10:wrap type="square"/>
              </v:shape>
            </w:pict>
          </mc:Fallback>
        </mc:AlternateContent>
      </w:r>
    </w:p>
    <w:p w14:paraId="6F5C6470" w14:textId="171B2462" w:rsidR="001055C3" w:rsidRPr="00EF5E78" w:rsidRDefault="001055C3" w:rsidP="001055C3">
      <w:pPr>
        <w:rPr>
          <w:b/>
          <w:sz w:val="32"/>
          <w:szCs w:val="32"/>
        </w:rPr>
      </w:pPr>
      <w:r w:rsidRPr="00EF5E78">
        <w:rPr>
          <w:b/>
          <w:sz w:val="32"/>
          <w:szCs w:val="32"/>
        </w:rPr>
        <w:t>GALILEO Strategic Plan</w:t>
      </w:r>
    </w:p>
    <w:p w14:paraId="46861FE3" w14:textId="77777777" w:rsidR="001055C3" w:rsidRPr="00EF5E78" w:rsidRDefault="001055C3" w:rsidP="001055C3">
      <w:pPr>
        <w:rPr>
          <w:sz w:val="32"/>
          <w:szCs w:val="32"/>
        </w:rPr>
      </w:pPr>
      <w:r w:rsidRPr="00EF5E78">
        <w:rPr>
          <w:noProof/>
          <w:sz w:val="32"/>
          <w:szCs w:val="32"/>
        </w:rPr>
        <mc:AlternateContent>
          <mc:Choice Requires="wps">
            <w:drawing>
              <wp:anchor distT="0" distB="0" distL="114300" distR="114300" simplePos="0" relativeHeight="251658247" behindDoc="0" locked="0" layoutInCell="1" allowOverlap="1" wp14:anchorId="22822367" wp14:editId="7594FB62">
                <wp:simplePos x="0" y="0"/>
                <wp:positionH relativeFrom="column">
                  <wp:posOffset>0</wp:posOffset>
                </wp:positionH>
                <wp:positionV relativeFrom="paragraph">
                  <wp:posOffset>47625</wp:posOffset>
                </wp:positionV>
                <wp:extent cx="65151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015CBB15">
              <v:line id="Straight Connector 14" style="position:absolute;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1CDCD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">
                <v:stroke joinstyle="miter"/>
              </v:line>
            </w:pict>
          </mc:Fallback>
        </mc:AlternateContent>
      </w:r>
    </w:p>
    <w:p w14:paraId="55A51F2B" w14:textId="134F403A" w:rsidR="004C3FC4" w:rsidRDefault="5F5A831C" w:rsidP="004C3FC4">
      <w:pPr>
        <w:textAlignment w:val="baseline"/>
        <w:rPr>
          <w:color w:val="000000" w:themeColor="text1"/>
        </w:rPr>
      </w:pPr>
      <w:r w:rsidRPr="1C9F0AAA">
        <w:rPr>
          <w:color w:val="000000" w:themeColor="text1"/>
        </w:rPr>
        <w:t>GALILEO has several long-term goals outlined in its strategic plan</w:t>
      </w:r>
      <w:r w:rsidR="00777541" w:rsidRPr="1C9F0AAA">
        <w:rPr>
          <w:color w:val="000000" w:themeColor="text1"/>
        </w:rPr>
        <w:t xml:space="preserve"> (on the website at this </w:t>
      </w:r>
      <w:hyperlink r:id="rId10">
        <w:r w:rsidR="00777541" w:rsidRPr="1C9F0AAA">
          <w:rPr>
            <w:color w:val="954F72"/>
            <w:u w:val="single"/>
          </w:rPr>
          <w:t>link</w:t>
        </w:r>
      </w:hyperlink>
      <w:r w:rsidR="00777541" w:rsidRPr="1C9F0AAA">
        <w:rPr>
          <w:color w:val="000000" w:themeColor="text1"/>
        </w:rPr>
        <w:t>)</w:t>
      </w:r>
      <w:r w:rsidRPr="1C9F0AAA">
        <w:rPr>
          <w:color w:val="000000" w:themeColor="text1"/>
        </w:rPr>
        <w:t xml:space="preserve">. </w:t>
      </w:r>
    </w:p>
    <w:p w14:paraId="625FA991" w14:textId="77777777" w:rsidR="00602B45" w:rsidRPr="00602B45" w:rsidRDefault="00602B45" w:rsidP="004C3FC4">
      <w:pPr>
        <w:textAlignment w:val="baseline"/>
        <w:rPr>
          <w:color w:val="000000" w:themeColor="text1"/>
        </w:rPr>
      </w:pPr>
    </w:p>
    <w:p w14:paraId="282C8818" w14:textId="77777777" w:rsidR="004C3FC4" w:rsidRDefault="004C3FC4" w:rsidP="005A03A6">
      <w:pPr>
        <w:rPr>
          <w:color w:val="000000"/>
        </w:rPr>
      </w:pPr>
    </w:p>
    <w:p w14:paraId="551E7F44" w14:textId="760B3CE8" w:rsidR="005A03A6" w:rsidRPr="00EF5E78" w:rsidRDefault="005A03A6" w:rsidP="005A03A6">
      <w:pPr>
        <w:rPr>
          <w:b/>
          <w:sz w:val="32"/>
          <w:szCs w:val="32"/>
        </w:rPr>
      </w:pPr>
      <w:r w:rsidRPr="00EF5E78">
        <w:rPr>
          <w:b/>
          <w:sz w:val="32"/>
          <w:szCs w:val="32"/>
        </w:rPr>
        <w:t>GALILEO Support Activities</w:t>
      </w:r>
    </w:p>
    <w:p w14:paraId="57C41D4A" w14:textId="77777777" w:rsidR="005A03A6" w:rsidRPr="00EF5E78" w:rsidRDefault="005A03A6" w:rsidP="005A03A6">
      <w:pPr>
        <w:rPr>
          <w:sz w:val="32"/>
          <w:szCs w:val="32"/>
        </w:rPr>
      </w:pPr>
      <w:r w:rsidRPr="00EF5E78">
        <w:rPr>
          <w:noProof/>
          <w:sz w:val="32"/>
          <w:szCs w:val="32"/>
        </w:rPr>
        <mc:AlternateContent>
          <mc:Choice Requires="wps">
            <w:drawing>
              <wp:anchor distT="0" distB="0" distL="114300" distR="114300" simplePos="0" relativeHeight="251658244" behindDoc="0" locked="0" layoutInCell="1" allowOverlap="1" wp14:anchorId="36CB77FF" wp14:editId="36C7330D">
                <wp:simplePos x="0" y="0"/>
                <wp:positionH relativeFrom="column">
                  <wp:posOffset>0</wp:posOffset>
                </wp:positionH>
                <wp:positionV relativeFrom="paragraph">
                  <wp:posOffset>47625</wp:posOffset>
                </wp:positionV>
                <wp:extent cx="6515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06F9CEBF">
              <v:line id="Straight Connector 2"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2CF6E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">
                <v:stroke joinstyle="miter"/>
              </v:line>
            </w:pict>
          </mc:Fallback>
        </mc:AlternateContent>
      </w:r>
    </w:p>
    <w:p w14:paraId="2846AF79" w14:textId="2F23CD4B" w:rsidR="6261B84D" w:rsidRPr="00F03337" w:rsidRDefault="6261B84D" w:rsidP="3D4DDDC8">
      <w:pPr>
        <w:rPr>
          <w:b/>
          <w:bCs/>
          <w:sz w:val="28"/>
          <w:szCs w:val="28"/>
        </w:rPr>
      </w:pPr>
      <w:proofErr w:type="spellStart"/>
      <w:r w:rsidRPr="00602B45">
        <w:rPr>
          <w:b/>
          <w:bCs/>
          <w:sz w:val="28"/>
          <w:szCs w:val="28"/>
        </w:rPr>
        <w:t>Open</w:t>
      </w:r>
      <w:r w:rsidR="041EA2B2" w:rsidRPr="00602B45">
        <w:rPr>
          <w:b/>
          <w:bCs/>
          <w:sz w:val="28"/>
          <w:szCs w:val="28"/>
        </w:rPr>
        <w:t>A</w:t>
      </w:r>
      <w:r w:rsidRPr="00602B45">
        <w:rPr>
          <w:b/>
          <w:bCs/>
          <w:sz w:val="28"/>
          <w:szCs w:val="28"/>
        </w:rPr>
        <w:t>thens</w:t>
      </w:r>
      <w:proofErr w:type="spellEnd"/>
      <w:r w:rsidRPr="00F03337">
        <w:rPr>
          <w:b/>
          <w:bCs/>
          <w:sz w:val="28"/>
          <w:szCs w:val="28"/>
        </w:rPr>
        <w:t xml:space="preserve"> </w:t>
      </w:r>
    </w:p>
    <w:p w14:paraId="20E4DEC8" w14:textId="77777777" w:rsidR="00672110" w:rsidRDefault="00672110" w:rsidP="00672110"/>
    <w:p w14:paraId="1F89F7AB" w14:textId="1F8712DB" w:rsidR="1A08D584" w:rsidRDefault="1A08D584" w:rsidP="1FD699FA">
      <w:pPr>
        <w:pStyle w:val="ListParagraph"/>
        <w:numPr>
          <w:ilvl w:val="0"/>
          <w:numId w:val="41"/>
        </w:numPr>
        <w:rPr>
          <w:color w:val="201F1E"/>
        </w:rPr>
      </w:pPr>
      <w:r w:rsidRPr="1FD699FA">
        <w:rPr>
          <w:color w:val="201F1E"/>
        </w:rPr>
        <w:t xml:space="preserve">On December 1, the GALILEO Support Services team completed the </w:t>
      </w:r>
      <w:proofErr w:type="spellStart"/>
      <w:r w:rsidRPr="1FD699FA">
        <w:rPr>
          <w:color w:val="201F1E"/>
        </w:rPr>
        <w:t>OpenAthens</w:t>
      </w:r>
      <w:proofErr w:type="spellEnd"/>
      <w:r w:rsidRPr="1FD699FA">
        <w:rPr>
          <w:color w:val="201F1E"/>
        </w:rPr>
        <w:t xml:space="preserve"> implementation for </w:t>
      </w:r>
      <w:proofErr w:type="spellStart"/>
      <w:r w:rsidRPr="1FD699FA">
        <w:rPr>
          <w:color w:val="201F1E"/>
        </w:rPr>
        <w:t>Richmont</w:t>
      </w:r>
      <w:proofErr w:type="spellEnd"/>
      <w:r w:rsidRPr="1FD699FA">
        <w:rPr>
          <w:color w:val="201F1E"/>
        </w:rPr>
        <w:t xml:space="preserve"> University. Ongoing work to integrate </w:t>
      </w:r>
      <w:proofErr w:type="spellStart"/>
      <w:r w:rsidRPr="1FD699FA">
        <w:rPr>
          <w:color w:val="201F1E"/>
        </w:rPr>
        <w:t>OpenAthens</w:t>
      </w:r>
      <w:proofErr w:type="spellEnd"/>
      <w:r w:rsidRPr="1FD699FA">
        <w:rPr>
          <w:color w:val="201F1E"/>
        </w:rPr>
        <w:t xml:space="preserve"> for their Follett Destiny system was completed later in December. </w:t>
      </w:r>
    </w:p>
    <w:p w14:paraId="78752B6A" w14:textId="57C81038" w:rsidR="0042475D" w:rsidRDefault="4D82595F" w:rsidP="1FD699FA">
      <w:pPr>
        <w:pStyle w:val="ListParagraph"/>
        <w:numPr>
          <w:ilvl w:val="0"/>
          <w:numId w:val="41"/>
        </w:numPr>
        <w:rPr>
          <w:color w:val="201F1E"/>
        </w:rPr>
      </w:pPr>
      <w:r w:rsidRPr="1FD699FA">
        <w:rPr>
          <w:color w:val="201F1E"/>
        </w:rPr>
        <w:t xml:space="preserve">From December 21 to early January, </w:t>
      </w:r>
      <w:r w:rsidR="0042475D" w:rsidRPr="1FD699FA">
        <w:rPr>
          <w:color w:val="201F1E"/>
        </w:rPr>
        <w:t xml:space="preserve">GALILEO Support Services </w:t>
      </w:r>
      <w:r w:rsidR="564CA8D1" w:rsidRPr="1FD699FA">
        <w:rPr>
          <w:color w:val="201F1E"/>
        </w:rPr>
        <w:t xml:space="preserve">completed the </w:t>
      </w:r>
      <w:proofErr w:type="spellStart"/>
      <w:r w:rsidR="564CA8D1" w:rsidRPr="1FD699FA">
        <w:rPr>
          <w:color w:val="201F1E"/>
        </w:rPr>
        <w:t>OpenAthens</w:t>
      </w:r>
      <w:proofErr w:type="spellEnd"/>
      <w:r w:rsidR="564CA8D1" w:rsidRPr="1FD699FA">
        <w:rPr>
          <w:color w:val="201F1E"/>
        </w:rPr>
        <w:t xml:space="preserve"> implementation for the University of Georgia </w:t>
      </w:r>
      <w:r w:rsidR="2DA430FC" w:rsidRPr="1FD699FA">
        <w:rPr>
          <w:color w:val="201F1E"/>
        </w:rPr>
        <w:t xml:space="preserve">and University of Georgia School of Law. </w:t>
      </w:r>
    </w:p>
    <w:p w14:paraId="162B9A27" w14:textId="616122CD" w:rsidR="5C56EB1E" w:rsidRDefault="5C56EB1E" w:rsidP="1FD699FA">
      <w:pPr>
        <w:pStyle w:val="ListParagraph"/>
        <w:numPr>
          <w:ilvl w:val="0"/>
          <w:numId w:val="41"/>
        </w:numPr>
        <w:rPr>
          <w:color w:val="201F1E"/>
        </w:rPr>
      </w:pPr>
      <w:r w:rsidRPr="1FD699FA">
        <w:rPr>
          <w:color w:val="201F1E"/>
        </w:rPr>
        <w:t xml:space="preserve">Young Harris College is scheduled to go live with </w:t>
      </w:r>
      <w:proofErr w:type="spellStart"/>
      <w:r w:rsidRPr="1FD699FA">
        <w:rPr>
          <w:color w:val="201F1E"/>
        </w:rPr>
        <w:t>OpenAthens</w:t>
      </w:r>
      <w:proofErr w:type="spellEnd"/>
      <w:r w:rsidRPr="1FD699FA">
        <w:rPr>
          <w:color w:val="201F1E"/>
        </w:rPr>
        <w:t xml:space="preserve"> on January 12. </w:t>
      </w:r>
    </w:p>
    <w:p w14:paraId="2C77A03D" w14:textId="6087136E" w:rsidR="5C56EB1E" w:rsidRDefault="5C56EB1E" w:rsidP="1FD699FA">
      <w:pPr>
        <w:pStyle w:val="ListParagraph"/>
        <w:numPr>
          <w:ilvl w:val="0"/>
          <w:numId w:val="41"/>
        </w:numPr>
        <w:rPr>
          <w:color w:val="201F1E"/>
        </w:rPr>
      </w:pPr>
      <w:r w:rsidRPr="1FD699FA">
        <w:rPr>
          <w:color w:val="201F1E"/>
        </w:rPr>
        <w:t>GALILEO support and development</w:t>
      </w:r>
      <w:r w:rsidR="00F31D17">
        <w:rPr>
          <w:color w:val="201F1E"/>
        </w:rPr>
        <w:t xml:space="preserve"> teams</w:t>
      </w:r>
      <w:r w:rsidRPr="1FD699FA">
        <w:rPr>
          <w:color w:val="201F1E"/>
        </w:rPr>
        <w:t xml:space="preserve"> continue to work with </w:t>
      </w:r>
      <w:proofErr w:type="spellStart"/>
      <w:r w:rsidRPr="1FD699FA">
        <w:rPr>
          <w:color w:val="201F1E"/>
        </w:rPr>
        <w:t>OpenAthens</w:t>
      </w:r>
      <w:proofErr w:type="spellEnd"/>
      <w:r w:rsidRPr="1FD699FA">
        <w:rPr>
          <w:color w:val="201F1E"/>
        </w:rPr>
        <w:t xml:space="preserve"> on a process to temporarily proxy </w:t>
      </w:r>
      <w:r w:rsidR="4B1E8702" w:rsidRPr="1FD699FA">
        <w:rPr>
          <w:color w:val="201F1E"/>
        </w:rPr>
        <w:t>some databases</w:t>
      </w:r>
      <w:r w:rsidR="098F453C" w:rsidRPr="1FD699FA">
        <w:rPr>
          <w:color w:val="201F1E"/>
        </w:rPr>
        <w:t xml:space="preserve"> with </w:t>
      </w:r>
      <w:proofErr w:type="spellStart"/>
      <w:r w:rsidRPr="1FD699FA">
        <w:rPr>
          <w:color w:val="201F1E"/>
        </w:rPr>
        <w:t>OpenAthens</w:t>
      </w:r>
      <w:proofErr w:type="spellEnd"/>
      <w:r w:rsidRPr="1FD699FA">
        <w:rPr>
          <w:color w:val="201F1E"/>
        </w:rPr>
        <w:t xml:space="preserve"> </w:t>
      </w:r>
      <w:r w:rsidR="2837C5C2" w:rsidRPr="1FD699FA">
        <w:rPr>
          <w:color w:val="201F1E"/>
        </w:rPr>
        <w:t xml:space="preserve">until implementation is complete. Deployment of that solution </w:t>
      </w:r>
      <w:r w:rsidR="00F31D17">
        <w:rPr>
          <w:color w:val="201F1E"/>
        </w:rPr>
        <w:t xml:space="preserve">expected </w:t>
      </w:r>
      <w:r w:rsidR="2837C5C2" w:rsidRPr="1FD699FA">
        <w:rPr>
          <w:color w:val="201F1E"/>
        </w:rPr>
        <w:t xml:space="preserve">to begin in January. </w:t>
      </w:r>
    </w:p>
    <w:p w14:paraId="0BBA410D" w14:textId="5BF6D68A" w:rsidR="6076148F" w:rsidRDefault="6076148F" w:rsidP="1FD699FA">
      <w:pPr>
        <w:pStyle w:val="ListParagraph"/>
        <w:numPr>
          <w:ilvl w:val="0"/>
          <w:numId w:val="41"/>
        </w:numPr>
        <w:rPr>
          <w:color w:val="201F1E"/>
        </w:rPr>
      </w:pPr>
      <w:r w:rsidRPr="1FD699FA">
        <w:rPr>
          <w:color w:val="201F1E"/>
        </w:rPr>
        <w:t xml:space="preserve">GALILEO </w:t>
      </w:r>
      <w:r w:rsidR="00F31D17">
        <w:rPr>
          <w:color w:val="201F1E"/>
        </w:rPr>
        <w:t>Support Services</w:t>
      </w:r>
      <w:r w:rsidRPr="1FD699FA">
        <w:rPr>
          <w:color w:val="201F1E"/>
        </w:rPr>
        <w:t xml:space="preserve"> is currently </w:t>
      </w:r>
      <w:r w:rsidR="5C56EB1E" w:rsidRPr="1FD699FA">
        <w:rPr>
          <w:color w:val="201F1E"/>
        </w:rPr>
        <w:t xml:space="preserve">preparing public library collections lists and plans to begin </w:t>
      </w:r>
      <w:r w:rsidR="3E63D63F" w:rsidRPr="1FD699FA">
        <w:rPr>
          <w:color w:val="201F1E"/>
        </w:rPr>
        <w:t xml:space="preserve">work on public library </w:t>
      </w:r>
      <w:r w:rsidR="5C56EB1E" w:rsidRPr="1FD699FA">
        <w:rPr>
          <w:color w:val="201F1E"/>
        </w:rPr>
        <w:t xml:space="preserve">implementations soon. </w:t>
      </w:r>
    </w:p>
    <w:p w14:paraId="0F5A3D7D" w14:textId="2791478C" w:rsidR="1A2B9200" w:rsidRDefault="1A2B9200" w:rsidP="1FD699FA">
      <w:pPr>
        <w:pStyle w:val="ListParagraph"/>
        <w:numPr>
          <w:ilvl w:val="0"/>
          <w:numId w:val="41"/>
        </w:numPr>
        <w:rPr>
          <w:color w:val="201F1E"/>
        </w:rPr>
      </w:pPr>
      <w:r w:rsidRPr="1FD699FA">
        <w:rPr>
          <w:color w:val="201F1E"/>
        </w:rPr>
        <w:t xml:space="preserve">If your academic library is not yet live on </w:t>
      </w:r>
      <w:proofErr w:type="spellStart"/>
      <w:r w:rsidRPr="1FD699FA">
        <w:rPr>
          <w:color w:val="201F1E"/>
        </w:rPr>
        <w:t>OpenAthens</w:t>
      </w:r>
      <w:proofErr w:type="spellEnd"/>
      <w:r w:rsidRPr="1FD699FA">
        <w:rPr>
          <w:color w:val="201F1E"/>
        </w:rPr>
        <w:t xml:space="preserve">, we will be reaching out soon to discuss your implementation. </w:t>
      </w:r>
    </w:p>
    <w:p w14:paraId="0B72906B" w14:textId="77777777" w:rsidR="00F31D17" w:rsidRDefault="00F31D17" w:rsidP="00F31D17">
      <w:pPr>
        <w:pStyle w:val="ListParagraph"/>
        <w:rPr>
          <w:color w:val="201F1E"/>
        </w:rPr>
      </w:pPr>
    </w:p>
    <w:p w14:paraId="654AD1B4" w14:textId="6CD31262" w:rsidR="6261B84D" w:rsidRDefault="00D76E4A" w:rsidP="00D76E4A">
      <w:r>
        <w:t xml:space="preserve">For updates on </w:t>
      </w:r>
      <w:proofErr w:type="spellStart"/>
      <w:r>
        <w:t>OpenAthens</w:t>
      </w:r>
      <w:proofErr w:type="spellEnd"/>
      <w:r>
        <w:t xml:space="preserve"> and available training visit GALILEO’s </w:t>
      </w:r>
      <w:proofErr w:type="spellStart"/>
      <w:r>
        <w:t>OpenAthens</w:t>
      </w:r>
      <w:proofErr w:type="spellEnd"/>
      <w:r>
        <w:t xml:space="preserve"> </w:t>
      </w:r>
      <w:proofErr w:type="spellStart"/>
      <w:r>
        <w:t>LibGuide</w:t>
      </w:r>
      <w:proofErr w:type="spellEnd"/>
      <w:r>
        <w:t xml:space="preserve">: </w:t>
      </w:r>
      <w:hyperlink r:id="rId11" w:history="1">
        <w:r w:rsidRPr="00D76E4A">
          <w:rPr>
            <w:rStyle w:val="Hyperlink"/>
          </w:rPr>
          <w:t>https://libguides.galileo.usg.edu/c.php?g=928245</w:t>
        </w:r>
      </w:hyperlink>
    </w:p>
    <w:p w14:paraId="39D5E757" w14:textId="72395D6B" w:rsidR="7770FDA0" w:rsidRDefault="7770FDA0" w:rsidP="7770FDA0"/>
    <w:p w14:paraId="7A084A15" w14:textId="28B53473" w:rsidR="0E93066F" w:rsidRPr="00156287" w:rsidRDefault="00156287" w:rsidP="0E93066F">
      <w:pPr>
        <w:rPr>
          <w:b/>
          <w:bCs/>
          <w:sz w:val="28"/>
          <w:szCs w:val="28"/>
        </w:rPr>
      </w:pPr>
      <w:r w:rsidRPr="7770FDA0">
        <w:rPr>
          <w:b/>
          <w:bCs/>
          <w:sz w:val="28"/>
          <w:szCs w:val="28"/>
        </w:rPr>
        <w:t>GALILEO Development Advisory Committee (GDAC)</w:t>
      </w:r>
    </w:p>
    <w:p w14:paraId="34204BE9" w14:textId="641F1DDE" w:rsidR="7770FDA0" w:rsidRDefault="7770FDA0" w:rsidP="7770FDA0">
      <w:pPr>
        <w:rPr>
          <w:b/>
          <w:bCs/>
          <w:sz w:val="28"/>
          <w:szCs w:val="28"/>
        </w:rPr>
      </w:pPr>
    </w:p>
    <w:p w14:paraId="6D541318" w14:textId="5CCBAB96" w:rsidR="2B1B98EA" w:rsidRDefault="00445B6D" w:rsidP="7770FDA0">
      <w:r>
        <w:t>The advisory committee will mee</w:t>
      </w:r>
      <w:r w:rsidR="00807B02">
        <w:t xml:space="preserve">t Jan. 26. Agenda items include reviewing plans for phase II, as well as user feedback from the GALILEO Annual User Survey. </w:t>
      </w:r>
    </w:p>
    <w:p w14:paraId="2AAE16F4" w14:textId="77777777" w:rsidR="00156287" w:rsidRDefault="00156287" w:rsidP="07201BD6">
      <w:pPr>
        <w:rPr>
          <w:b/>
          <w:bCs/>
        </w:rPr>
      </w:pPr>
    </w:p>
    <w:p w14:paraId="5C36B948" w14:textId="48CE3AAF" w:rsidR="07201BD6" w:rsidRPr="00156287" w:rsidRDefault="00156287" w:rsidP="07201BD6">
      <w:pPr>
        <w:rPr>
          <w:b/>
          <w:bCs/>
          <w:sz w:val="28"/>
          <w:szCs w:val="28"/>
        </w:rPr>
      </w:pPr>
      <w:r w:rsidRPr="00156287">
        <w:rPr>
          <w:b/>
          <w:bCs/>
          <w:sz w:val="28"/>
          <w:szCs w:val="28"/>
        </w:rPr>
        <w:t>GALILEO Redesign</w:t>
      </w:r>
    </w:p>
    <w:p w14:paraId="73D842DC" w14:textId="4C954B68" w:rsidR="7770FDA0" w:rsidRDefault="7770FDA0" w:rsidP="7770FDA0">
      <w:pPr>
        <w:rPr>
          <w:b/>
          <w:bCs/>
        </w:rPr>
      </w:pPr>
    </w:p>
    <w:p w14:paraId="42B98776" w14:textId="2259CC15" w:rsidR="7770FDA0" w:rsidRPr="0058261E" w:rsidRDefault="239330DE" w:rsidP="7770FDA0">
      <w:pPr>
        <w:rPr>
          <w:b/>
          <w:bCs/>
        </w:rPr>
      </w:pPr>
      <w:r>
        <w:t xml:space="preserve">GALILEO staff </w:t>
      </w:r>
      <w:r w:rsidR="00881DF0">
        <w:t>met</w:t>
      </w:r>
      <w:r>
        <w:t xml:space="preserve"> December 16 to prepare a detailed project plan for phase II of the redesign. </w:t>
      </w:r>
      <w:r w:rsidR="00881DF0">
        <w:t xml:space="preserve">Additional refinements to the plan are ongoing. </w:t>
      </w:r>
    </w:p>
    <w:p w14:paraId="0177FBB5" w14:textId="0ABB83EE" w:rsidR="3D4DDDC8" w:rsidRDefault="3D4DDDC8" w:rsidP="3D4DDDC8">
      <w:pPr>
        <w:spacing w:line="259" w:lineRule="auto"/>
        <w:ind w:left="720"/>
      </w:pPr>
    </w:p>
    <w:p w14:paraId="1393ACCB" w14:textId="0701FF33" w:rsidR="00AF5181" w:rsidRPr="00AE754F" w:rsidRDefault="00156287" w:rsidP="116C68D0">
      <w:pPr>
        <w:rPr>
          <w:b/>
          <w:bCs/>
          <w:sz w:val="28"/>
          <w:szCs w:val="28"/>
        </w:rPr>
      </w:pPr>
      <w:r w:rsidRPr="0A742FDE">
        <w:rPr>
          <w:b/>
          <w:bCs/>
          <w:sz w:val="28"/>
          <w:szCs w:val="28"/>
        </w:rPr>
        <w:t>Integrations</w:t>
      </w:r>
    </w:p>
    <w:p w14:paraId="2AACFEA3" w14:textId="19815B7B" w:rsidR="0A742FDE" w:rsidRDefault="0A742FDE" w:rsidP="0A742FDE">
      <w:pPr>
        <w:rPr>
          <w:rFonts w:eastAsia="Calibri"/>
          <w:color w:val="000000" w:themeColor="text1"/>
        </w:rPr>
      </w:pPr>
    </w:p>
    <w:p w14:paraId="4B797E7D" w14:textId="4C566EDD" w:rsidR="6B020D05" w:rsidRDefault="6B020D05" w:rsidP="7B288C77">
      <w:pPr>
        <w:spacing w:line="259" w:lineRule="auto"/>
        <w:rPr>
          <w:rFonts w:eastAsia="Calibri"/>
          <w:color w:val="000000" w:themeColor="text1"/>
        </w:rPr>
      </w:pPr>
      <w:r w:rsidRPr="7B288C77">
        <w:rPr>
          <w:rFonts w:eastAsia="Calibri"/>
          <w:color w:val="000000" w:themeColor="text1"/>
        </w:rPr>
        <w:lastRenderedPageBreak/>
        <w:t>DLG Repositories in EDS:</w:t>
      </w:r>
    </w:p>
    <w:p w14:paraId="1C59D242" w14:textId="5A15B372" w:rsidR="7B288C77" w:rsidRDefault="7B288C77" w:rsidP="7B288C77">
      <w:pPr>
        <w:spacing w:line="259" w:lineRule="auto"/>
        <w:rPr>
          <w:rFonts w:eastAsia="Calibri"/>
          <w:color w:val="000000" w:themeColor="text1"/>
        </w:rPr>
      </w:pPr>
    </w:p>
    <w:p w14:paraId="13BA58D9" w14:textId="451B0215" w:rsidR="6B020D05" w:rsidRDefault="6B020D05" w:rsidP="7B288C77">
      <w:pPr>
        <w:spacing w:line="259" w:lineRule="auto"/>
        <w:rPr>
          <w:rFonts w:eastAsia="Calibri"/>
          <w:color w:val="000000" w:themeColor="text1"/>
        </w:rPr>
      </w:pPr>
      <w:r w:rsidRPr="7B288C77">
        <w:rPr>
          <w:rFonts w:eastAsia="Calibri"/>
          <w:color w:val="000000" w:themeColor="text1"/>
        </w:rPr>
        <w:t xml:space="preserve">New repositories for </w:t>
      </w:r>
      <w:r w:rsidR="307C5145" w:rsidRPr="7B288C77">
        <w:rPr>
          <w:rFonts w:eastAsia="Calibri"/>
          <w:color w:val="000000" w:themeColor="text1"/>
        </w:rPr>
        <w:t xml:space="preserve">the </w:t>
      </w:r>
      <w:r w:rsidRPr="7B288C77">
        <w:rPr>
          <w:rFonts w:eastAsia="Calibri"/>
          <w:color w:val="000000" w:themeColor="text1"/>
        </w:rPr>
        <w:t>Digital Library of Georgia and the Civil Rights Digital Library have been set</w:t>
      </w:r>
      <w:r w:rsidR="00F31D17">
        <w:rPr>
          <w:rFonts w:eastAsia="Calibri"/>
          <w:color w:val="000000" w:themeColor="text1"/>
        </w:rPr>
        <w:t xml:space="preserve"> </w:t>
      </w:r>
      <w:r w:rsidRPr="7B288C77">
        <w:rPr>
          <w:rFonts w:eastAsia="Calibri"/>
          <w:color w:val="000000" w:themeColor="text1"/>
        </w:rPr>
        <w:t xml:space="preserve">up by EBSCO and being tested. Once </w:t>
      </w:r>
      <w:r w:rsidR="1114FCEB" w:rsidRPr="7B288C77">
        <w:rPr>
          <w:rFonts w:eastAsia="Calibri"/>
          <w:color w:val="000000" w:themeColor="text1"/>
        </w:rPr>
        <w:t>testing has been completed, these new repositories will replace the current ones being used in EDS.</w:t>
      </w:r>
    </w:p>
    <w:p w14:paraId="74C27DB7" w14:textId="4554C6E5" w:rsidR="3B2D956D" w:rsidRDefault="3B2D956D" w:rsidP="3B2D956D">
      <w:pPr>
        <w:rPr>
          <w:color w:val="000000" w:themeColor="text1"/>
          <w:u w:val="single"/>
        </w:rPr>
      </w:pPr>
    </w:p>
    <w:p w14:paraId="42C57819" w14:textId="71BBC123" w:rsidR="00AF5181" w:rsidRPr="00226524" w:rsidRDefault="00156287" w:rsidP="2E9C6CAD">
      <w:pPr>
        <w:rPr>
          <w:rFonts w:eastAsiaTheme="minorEastAsia"/>
          <w:b/>
          <w:bCs/>
          <w:sz w:val="28"/>
          <w:szCs w:val="28"/>
        </w:rPr>
      </w:pPr>
      <w:r w:rsidRPr="00226524">
        <w:rPr>
          <w:rFonts w:eastAsiaTheme="minorEastAsia"/>
          <w:b/>
          <w:bCs/>
          <w:sz w:val="28"/>
          <w:szCs w:val="28"/>
        </w:rPr>
        <w:t>Statistics</w:t>
      </w:r>
    </w:p>
    <w:p w14:paraId="42A0E8DE" w14:textId="180E5FBE" w:rsidR="2E9C6CAD" w:rsidRDefault="2E9C6CAD" w:rsidP="2E9C6CAD">
      <w:pPr>
        <w:rPr>
          <w:rFonts w:eastAsiaTheme="minorEastAsia"/>
          <w:b/>
          <w:bCs/>
          <w:sz w:val="28"/>
          <w:szCs w:val="28"/>
          <w:highlight w:val="yellow"/>
        </w:rPr>
      </w:pPr>
    </w:p>
    <w:p w14:paraId="6D0BF30F" w14:textId="7241374A" w:rsidR="003C1EDB" w:rsidRDefault="00EE1D99" w:rsidP="00C33788">
      <w:pPr>
        <w:rPr>
          <w:color w:val="000000" w:themeColor="text1"/>
        </w:rPr>
      </w:pPr>
      <w:r w:rsidRPr="00EE1D99">
        <w:rPr>
          <w:bCs/>
          <w:color w:val="000000" w:themeColor="text1"/>
        </w:rPr>
        <w:t>The FY</w:t>
      </w:r>
      <w:r w:rsidR="7F491922" w:rsidRPr="00EE1D99">
        <w:rPr>
          <w:bCs/>
          <w:color w:val="000000" w:themeColor="text1"/>
        </w:rPr>
        <w:t xml:space="preserve">2020 </w:t>
      </w:r>
      <w:r>
        <w:rPr>
          <w:bCs/>
          <w:color w:val="000000" w:themeColor="text1"/>
        </w:rPr>
        <w:t>a</w:t>
      </w:r>
      <w:r w:rsidR="7F491922" w:rsidRPr="00EE1D99">
        <w:rPr>
          <w:bCs/>
          <w:color w:val="000000" w:themeColor="text1"/>
        </w:rPr>
        <w:t xml:space="preserve">nnual </w:t>
      </w:r>
      <w:r>
        <w:rPr>
          <w:bCs/>
          <w:color w:val="000000" w:themeColor="text1"/>
        </w:rPr>
        <w:t>r</w:t>
      </w:r>
      <w:r w:rsidR="7F491922" w:rsidRPr="00EE1D99">
        <w:rPr>
          <w:bCs/>
          <w:color w:val="000000" w:themeColor="text1"/>
        </w:rPr>
        <w:t>eports</w:t>
      </w:r>
      <w:r>
        <w:rPr>
          <w:bCs/>
          <w:color w:val="000000" w:themeColor="text1"/>
        </w:rPr>
        <w:t xml:space="preserve"> are now available. View them at the following link</w:t>
      </w:r>
      <w:r w:rsidR="7F491922" w:rsidRPr="00EE1D99">
        <w:rPr>
          <w:color w:val="000000" w:themeColor="text1"/>
        </w:rPr>
        <w:t>:</w:t>
      </w:r>
      <w:r w:rsidR="7F491922" w:rsidRPr="2E9C6CAD">
        <w:rPr>
          <w:color w:val="000000" w:themeColor="text1"/>
        </w:rPr>
        <w:t xml:space="preserve"> </w:t>
      </w:r>
      <w:hyperlink r:id="rId12">
        <w:r w:rsidR="7F491922" w:rsidRPr="2E9C6CAD">
          <w:rPr>
            <w:rStyle w:val="Hyperlink"/>
          </w:rPr>
          <w:t>https://about.galileo.usg.edu/about/usage_data</w:t>
        </w:r>
      </w:hyperlink>
      <w:r w:rsidR="7F491922" w:rsidRPr="2E9C6CAD">
        <w:rPr>
          <w:color w:val="000000" w:themeColor="text1"/>
        </w:rPr>
        <w:t xml:space="preserve"> </w:t>
      </w:r>
    </w:p>
    <w:p w14:paraId="4AF30F16" w14:textId="6996ACE9" w:rsidR="00FA35C1" w:rsidRDefault="00FA35C1" w:rsidP="00C33788">
      <w:pPr>
        <w:rPr>
          <w:color w:val="000000" w:themeColor="text1"/>
        </w:rPr>
      </w:pPr>
    </w:p>
    <w:p w14:paraId="54745264" w14:textId="72016B6B" w:rsidR="00FA35C1" w:rsidRDefault="00FA35C1" w:rsidP="00C33788">
      <w:pPr>
        <w:rPr>
          <w:color w:val="000000" w:themeColor="text1"/>
        </w:rPr>
      </w:pPr>
      <w:r>
        <w:rPr>
          <w:color w:val="000000" w:themeColor="text1"/>
        </w:rPr>
        <w:t>Other available data:</w:t>
      </w:r>
    </w:p>
    <w:p w14:paraId="630C846D" w14:textId="77777777" w:rsidR="00FA35C1" w:rsidRDefault="00FA35C1" w:rsidP="00C33788">
      <w:pPr>
        <w:rPr>
          <w:color w:val="000000" w:themeColor="text1"/>
        </w:rPr>
      </w:pPr>
    </w:p>
    <w:p w14:paraId="34D96E4D" w14:textId="3C124E12" w:rsidR="00FA35C1" w:rsidRPr="00FA35C1" w:rsidRDefault="00FA35C1" w:rsidP="06D98B9B">
      <w:pPr>
        <w:pStyle w:val="ListParagraph"/>
        <w:numPr>
          <w:ilvl w:val="0"/>
          <w:numId w:val="18"/>
        </w:numPr>
        <w:rPr>
          <w:rFonts w:eastAsiaTheme="minorEastAsia"/>
          <w:color w:val="000000" w:themeColor="text1"/>
        </w:rPr>
      </w:pPr>
      <w:r w:rsidRPr="00FA35C1">
        <w:rPr>
          <w:rFonts w:eastAsiaTheme="minorEastAsia"/>
          <w:color w:val="000000" w:themeColor="text1"/>
        </w:rPr>
        <w:t xml:space="preserve">Vendor data (through September 2020) available at this </w:t>
      </w:r>
      <w:hyperlink r:id="rId13" w:history="1">
        <w:r w:rsidRPr="00FA35C1">
          <w:rPr>
            <w:rStyle w:val="Hyperlink"/>
            <w:rFonts w:eastAsiaTheme="minorEastAsia"/>
          </w:rPr>
          <w:t>link</w:t>
        </w:r>
      </w:hyperlink>
      <w:r w:rsidRPr="00FA35C1">
        <w:rPr>
          <w:rFonts w:eastAsiaTheme="minorEastAsia"/>
          <w:color w:val="000000" w:themeColor="text1"/>
        </w:rPr>
        <w:t xml:space="preserve">. </w:t>
      </w:r>
    </w:p>
    <w:p w14:paraId="4C5C5911" w14:textId="52BFC6D4" w:rsidR="762A8792" w:rsidRDefault="54EB77FE" w:rsidP="06D98B9B">
      <w:pPr>
        <w:pStyle w:val="ListParagraph"/>
        <w:numPr>
          <w:ilvl w:val="0"/>
          <w:numId w:val="18"/>
        </w:numPr>
        <w:rPr>
          <w:rFonts w:asciiTheme="minorHAnsi" w:eastAsiaTheme="minorEastAsia" w:hAnsiTheme="minorHAnsi" w:cstheme="minorBidi"/>
          <w:color w:val="000000" w:themeColor="text1"/>
        </w:rPr>
      </w:pPr>
      <w:r w:rsidRPr="06D98B9B">
        <w:rPr>
          <w:rFonts w:eastAsia="Calibri"/>
          <w:color w:val="000000" w:themeColor="text1"/>
        </w:rPr>
        <w:t xml:space="preserve">COUNTER </w:t>
      </w:r>
      <w:r w:rsidR="00AE754F">
        <w:rPr>
          <w:rFonts w:eastAsia="Calibri"/>
          <w:color w:val="000000" w:themeColor="text1"/>
        </w:rPr>
        <w:t>c</w:t>
      </w:r>
      <w:r w:rsidRPr="06D98B9B">
        <w:rPr>
          <w:rFonts w:eastAsia="Calibri"/>
          <w:color w:val="000000" w:themeColor="text1"/>
        </w:rPr>
        <w:t xml:space="preserve">ompliant usage data for </w:t>
      </w:r>
      <w:r w:rsidR="00AE754F">
        <w:rPr>
          <w:rFonts w:eastAsia="Calibri"/>
          <w:color w:val="000000" w:themeColor="text1"/>
        </w:rPr>
        <w:t>c</w:t>
      </w:r>
      <w:r w:rsidRPr="06D98B9B">
        <w:rPr>
          <w:rFonts w:eastAsia="Calibri"/>
          <w:color w:val="000000" w:themeColor="text1"/>
        </w:rPr>
        <w:t xml:space="preserve">alendar </w:t>
      </w:r>
      <w:r w:rsidR="00AE754F">
        <w:rPr>
          <w:rFonts w:eastAsia="Calibri"/>
          <w:color w:val="000000" w:themeColor="text1"/>
        </w:rPr>
        <w:t>y</w:t>
      </w:r>
      <w:r w:rsidRPr="06D98B9B">
        <w:rPr>
          <w:rFonts w:eastAsia="Calibri"/>
          <w:color w:val="000000" w:themeColor="text1"/>
        </w:rPr>
        <w:t>ear 2019</w:t>
      </w:r>
      <w:r w:rsidR="00FA35C1">
        <w:rPr>
          <w:rFonts w:eastAsia="Calibri"/>
          <w:color w:val="000000" w:themeColor="text1"/>
        </w:rPr>
        <w:t xml:space="preserve"> available</w:t>
      </w:r>
      <w:r w:rsidR="4A8A5815" w:rsidRPr="06D98B9B">
        <w:rPr>
          <w:rFonts w:eastAsia="Calibri"/>
          <w:color w:val="000000" w:themeColor="text1"/>
        </w:rPr>
        <w:t xml:space="preserve"> at this</w:t>
      </w:r>
      <w:r w:rsidRPr="06D98B9B">
        <w:rPr>
          <w:rFonts w:eastAsia="Calibri"/>
          <w:color w:val="000000" w:themeColor="text1"/>
        </w:rPr>
        <w:t xml:space="preserve"> </w:t>
      </w:r>
      <w:hyperlink r:id="rId14" w:anchor="gid=0">
        <w:r w:rsidR="762A8792" w:rsidRPr="06D98B9B">
          <w:rPr>
            <w:rStyle w:val="Hyperlink"/>
            <w:rFonts w:eastAsia="Calibri"/>
          </w:rPr>
          <w:t>link</w:t>
        </w:r>
      </w:hyperlink>
      <w:r w:rsidR="762A8792" w:rsidRPr="06D98B9B">
        <w:rPr>
          <w:rFonts w:eastAsia="Calibri"/>
          <w:color w:val="000000" w:themeColor="text1"/>
        </w:rPr>
        <w:t xml:space="preserve">. </w:t>
      </w:r>
      <w:hyperlink r:id="rId15" w:anchor="gid=0">
        <w:r w:rsidR="762A8792" w:rsidRPr="06D98B9B">
          <w:rPr>
            <w:rFonts w:eastAsia="Calibri"/>
            <w:color w:val="000000" w:themeColor="text1"/>
          </w:rPr>
          <w:t xml:space="preserve"> </w:t>
        </w:r>
      </w:hyperlink>
      <w:r w:rsidR="762A8792" w:rsidRPr="06D98B9B">
        <w:rPr>
          <w:rFonts w:eastAsia="Calibri"/>
          <w:color w:val="000000" w:themeColor="text1"/>
        </w:rPr>
        <w:t xml:space="preserve">  </w:t>
      </w:r>
    </w:p>
    <w:p w14:paraId="591A9BAB" w14:textId="31AF7C9C" w:rsidR="00AF5181" w:rsidRPr="00EF5E78" w:rsidRDefault="00FA35C1" w:rsidP="00783C02">
      <w:pPr>
        <w:pStyle w:val="ListParagraph"/>
        <w:numPr>
          <w:ilvl w:val="0"/>
          <w:numId w:val="18"/>
        </w:numPr>
        <w:rPr>
          <w:rFonts w:eastAsia="Calibri"/>
          <w:color w:val="000000" w:themeColor="text1"/>
        </w:rPr>
      </w:pPr>
      <w:r>
        <w:rPr>
          <w:rFonts w:eastAsia="Calibri"/>
          <w:color w:val="000000" w:themeColor="text1"/>
        </w:rPr>
        <w:t>D</w:t>
      </w:r>
      <w:r w:rsidR="003C1EDB" w:rsidRPr="7770FDA0">
        <w:rPr>
          <w:rFonts w:eastAsia="Calibri"/>
          <w:color w:val="000000" w:themeColor="text1"/>
        </w:rPr>
        <w:t>atabase and serials information from GALILEO</w:t>
      </w:r>
      <w:r>
        <w:rPr>
          <w:rFonts w:eastAsia="Calibri"/>
          <w:color w:val="000000" w:themeColor="text1"/>
        </w:rPr>
        <w:t xml:space="preserve"> available </w:t>
      </w:r>
      <w:r w:rsidR="00530CDC" w:rsidRPr="7770FDA0">
        <w:rPr>
          <w:rFonts w:eastAsia="Calibri"/>
          <w:color w:val="000000" w:themeColor="text1"/>
        </w:rPr>
        <w:t xml:space="preserve">at this </w:t>
      </w:r>
      <w:hyperlink r:id="rId16">
        <w:r w:rsidR="00530CDC" w:rsidRPr="7770FDA0">
          <w:rPr>
            <w:rStyle w:val="Hyperlink"/>
            <w:rFonts w:eastAsia="Calibri"/>
          </w:rPr>
          <w:t>link</w:t>
        </w:r>
      </w:hyperlink>
      <w:r w:rsidR="00530CDC" w:rsidRPr="7770FDA0">
        <w:rPr>
          <w:rFonts w:eastAsia="Calibri"/>
          <w:color w:val="000000" w:themeColor="text1"/>
        </w:rPr>
        <w:t xml:space="preserve">. </w:t>
      </w:r>
    </w:p>
    <w:p w14:paraId="049F31CB" w14:textId="77777777" w:rsidR="00424F95" w:rsidRPr="00EF5E78" w:rsidRDefault="00424F95" w:rsidP="00424F95">
      <w:pPr>
        <w:rPr>
          <w:color w:val="FF0000"/>
        </w:rPr>
      </w:pPr>
    </w:p>
    <w:p w14:paraId="686FAFCC" w14:textId="77777777" w:rsidR="00DE1C00" w:rsidRDefault="00DE1C00" w:rsidP="75A278C3">
      <w:pPr>
        <w:rPr>
          <w:b/>
          <w:bCs/>
          <w:sz w:val="32"/>
          <w:szCs w:val="32"/>
          <w:highlight w:val="yellow"/>
        </w:rPr>
      </w:pPr>
    </w:p>
    <w:p w14:paraId="291E35A2" w14:textId="5A5E22F3" w:rsidR="004E15DC" w:rsidRPr="001C7FEF" w:rsidRDefault="75CD5C4E" w:rsidP="75A278C3">
      <w:pPr>
        <w:rPr>
          <w:b/>
          <w:sz w:val="32"/>
          <w:szCs w:val="32"/>
        </w:rPr>
      </w:pPr>
      <w:r w:rsidRPr="00FA35C1">
        <w:rPr>
          <w:b/>
          <w:bCs/>
          <w:sz w:val="32"/>
          <w:szCs w:val="32"/>
        </w:rPr>
        <w:t>E-Resources/Content</w:t>
      </w:r>
    </w:p>
    <w:p w14:paraId="6EB2EBDB" w14:textId="63F288AD" w:rsidR="004F456F" w:rsidRDefault="004E15DC" w:rsidP="3D4DDDC8">
      <w:r w:rsidRPr="00EF5E78">
        <w:rPr>
          <w:noProof/>
          <w:sz w:val="32"/>
          <w:szCs w:val="32"/>
        </w:rPr>
        <mc:AlternateContent>
          <mc:Choice Requires="wps">
            <w:drawing>
              <wp:anchor distT="0" distB="0" distL="114300" distR="114300" simplePos="0" relativeHeight="251658245" behindDoc="0" locked="0" layoutInCell="1" allowOverlap="1" wp14:anchorId="7CDF2F56" wp14:editId="1927F134">
                <wp:simplePos x="0" y="0"/>
                <wp:positionH relativeFrom="column">
                  <wp:posOffset>0</wp:posOffset>
                </wp:positionH>
                <wp:positionV relativeFrom="paragraph">
                  <wp:posOffset>47625</wp:posOffset>
                </wp:positionV>
                <wp:extent cx="65151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4C17A242">
              <v:line id="Straight Connector 7"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650B8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">
                <v:stroke joinstyle="miter"/>
              </v:line>
            </w:pict>
          </mc:Fallback>
        </mc:AlternateContent>
      </w:r>
    </w:p>
    <w:p w14:paraId="6EEF0A72" w14:textId="51309C13" w:rsidR="007B63C1" w:rsidRDefault="00F31D17" w:rsidP="523B8B51">
      <w:r>
        <w:t>No updates</w:t>
      </w:r>
    </w:p>
    <w:p w14:paraId="6A439394" w14:textId="3D818801" w:rsidR="00751B74" w:rsidRDefault="00751B74" w:rsidP="00751B74">
      <w:pPr>
        <w:rPr>
          <w:shd w:val="clear" w:color="auto" w:fill="FFFFFF"/>
        </w:rPr>
      </w:pPr>
    </w:p>
    <w:p w14:paraId="31BF2A97" w14:textId="77777777" w:rsidR="00ED2E3D" w:rsidRDefault="00ED2E3D" w:rsidP="00751B74">
      <w:pPr>
        <w:rPr>
          <w:shd w:val="clear" w:color="auto" w:fill="FFFFFF"/>
        </w:rPr>
      </w:pPr>
    </w:p>
    <w:p w14:paraId="67F15EA9" w14:textId="55C38DE6" w:rsidR="00350C8A" w:rsidRPr="00EF5E78" w:rsidRDefault="00911B6E" w:rsidP="00C669F5">
      <w:pPr>
        <w:rPr>
          <w:b/>
          <w:sz w:val="32"/>
          <w:szCs w:val="32"/>
        </w:rPr>
      </w:pPr>
      <w:r w:rsidRPr="00EF5E78">
        <w:rPr>
          <w:b/>
          <w:sz w:val="32"/>
          <w:szCs w:val="32"/>
        </w:rPr>
        <w:t>Outreach and Communications</w:t>
      </w:r>
    </w:p>
    <w:p w14:paraId="265FCC0E" w14:textId="5D0E916D" w:rsidR="00D170D1" w:rsidRPr="004B393B" w:rsidRDefault="00350C8A" w:rsidP="6261B84D">
      <w:r w:rsidRPr="00EF5E78">
        <w:rPr>
          <w:noProof/>
          <w:sz w:val="32"/>
          <w:szCs w:val="32"/>
        </w:rPr>
        <mc:AlternateContent>
          <mc:Choice Requires="wps">
            <w:drawing>
              <wp:anchor distT="0" distB="0" distL="114300" distR="114300" simplePos="0" relativeHeight="251658240" behindDoc="0" locked="0" layoutInCell="1" allowOverlap="1" wp14:anchorId="350D662B" wp14:editId="5E1548AD">
                <wp:simplePos x="0" y="0"/>
                <wp:positionH relativeFrom="column">
                  <wp:posOffset>0</wp:posOffset>
                </wp:positionH>
                <wp:positionV relativeFrom="paragraph">
                  <wp:posOffset>47625</wp:posOffset>
                </wp:positionV>
                <wp:extent cx="65151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501E0E56">
              <v:line id="Straight Connector 9"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64717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">
                <v:stroke joinstyle="miter"/>
              </v:line>
            </w:pict>
          </mc:Fallback>
        </mc:AlternateContent>
      </w:r>
    </w:p>
    <w:p w14:paraId="4502D867" w14:textId="4990ABC4" w:rsidR="00D76E4A" w:rsidRPr="004B393B" w:rsidRDefault="00D76E4A" w:rsidP="00D76E4A">
      <w:pPr>
        <w:rPr>
          <w:b/>
          <w:bCs/>
        </w:rPr>
      </w:pPr>
    </w:p>
    <w:p w14:paraId="104027D8" w14:textId="15F58906" w:rsidR="004C3FC4" w:rsidRPr="004B393B" w:rsidRDefault="00ED2E3D" w:rsidP="00156287">
      <w:pPr>
        <w:rPr>
          <w:b/>
          <w:bCs/>
        </w:rPr>
      </w:pPr>
      <w:r w:rsidRPr="004B393B">
        <w:rPr>
          <w:b/>
          <w:bCs/>
        </w:rPr>
        <w:t>GIL Users Group Meeting (GUGM)</w:t>
      </w:r>
    </w:p>
    <w:p w14:paraId="393BFC94" w14:textId="77777777" w:rsidR="00881DF0" w:rsidRDefault="00F31D17" w:rsidP="00881DF0">
      <w:pPr>
        <w:spacing w:before="100" w:beforeAutospacing="1" w:after="100" w:afterAutospacing="1"/>
        <w:rPr>
          <w:rFonts w:ascii="Times" w:hAnsi="Times"/>
          <w:color w:val="0A0A0A"/>
        </w:rPr>
      </w:pPr>
      <w:r>
        <w:rPr>
          <w:rFonts w:ascii="Times" w:hAnsi="Times"/>
          <w:color w:val="0A0A0A"/>
        </w:rPr>
        <w:t xml:space="preserve">The 2021 conference is planned for May 11-13. The keynote speaker will be Marshall Breeding. The agenda is set, and we are currently finalizing the public website. </w:t>
      </w:r>
    </w:p>
    <w:p w14:paraId="08D954F4" w14:textId="7F3D4252" w:rsidR="00D32531" w:rsidRDefault="00881DF0" w:rsidP="00D32531">
      <w:pPr>
        <w:spacing w:before="100" w:beforeAutospacing="1" w:after="100" w:afterAutospacing="1"/>
        <w:rPr>
          <w:rFonts w:ascii="Times" w:hAnsi="Times"/>
          <w:color w:val="0A0A0A"/>
        </w:rPr>
      </w:pPr>
      <w:r>
        <w:rPr>
          <w:rFonts w:ascii="Times" w:hAnsi="Times"/>
          <w:color w:val="0A0A0A"/>
        </w:rPr>
        <w:t xml:space="preserve">View upcoming events on the GALILEO calendar: </w:t>
      </w:r>
      <w:hyperlink r:id="rId17" w:history="1">
        <w:r w:rsidRPr="00D76E4A">
          <w:rPr>
            <w:rStyle w:val="Hyperlink"/>
            <w:rFonts w:ascii="Times" w:hAnsi="Times"/>
          </w:rPr>
          <w:t>https://about.galileo.usg.edu/community/calendar</w:t>
        </w:r>
      </w:hyperlink>
    </w:p>
    <w:p w14:paraId="28ACD278" w14:textId="4F787049" w:rsidR="0052426E" w:rsidRPr="004B393B" w:rsidRDefault="00FB1205" w:rsidP="0052426E">
      <w:pPr>
        <w:rPr>
          <w:b/>
          <w:bCs/>
        </w:rPr>
      </w:pPr>
      <w:r>
        <w:rPr>
          <w:b/>
          <w:bCs/>
        </w:rPr>
        <w:t>GALILEO Annual User Survey</w:t>
      </w:r>
    </w:p>
    <w:p w14:paraId="21E7ACF8" w14:textId="77777777" w:rsidR="0052426E" w:rsidRDefault="0052426E" w:rsidP="00D32531">
      <w:pPr>
        <w:rPr>
          <w:rFonts w:ascii="Times" w:hAnsi="Times"/>
          <w:color w:val="0A0A0A"/>
        </w:rPr>
      </w:pPr>
    </w:p>
    <w:p w14:paraId="5BCC5059" w14:textId="67FFD8E3" w:rsidR="00C23CFC" w:rsidRDefault="00FB1205" w:rsidP="00D32531">
      <w:pPr>
        <w:rPr>
          <w:rFonts w:ascii="Times" w:hAnsi="Times"/>
          <w:color w:val="0A0A0A"/>
        </w:rPr>
      </w:pPr>
      <w:r>
        <w:rPr>
          <w:rFonts w:ascii="Times" w:hAnsi="Times"/>
          <w:color w:val="0A0A0A"/>
        </w:rPr>
        <w:t xml:space="preserve">The GALILEO Annual Survey </w:t>
      </w:r>
      <w:r w:rsidR="00F31D17">
        <w:rPr>
          <w:rFonts w:ascii="Times" w:hAnsi="Times"/>
          <w:color w:val="0A0A0A"/>
        </w:rPr>
        <w:t>took</w:t>
      </w:r>
      <w:r>
        <w:rPr>
          <w:rFonts w:ascii="Times" w:hAnsi="Times"/>
          <w:color w:val="0A0A0A"/>
        </w:rPr>
        <w:t xml:space="preserve"> place in November</w:t>
      </w:r>
      <w:r w:rsidR="000824AC">
        <w:rPr>
          <w:rFonts w:ascii="Times" w:hAnsi="Times"/>
          <w:color w:val="0A0A0A"/>
        </w:rPr>
        <w:t xml:space="preserve"> 2020. </w:t>
      </w:r>
      <w:r w:rsidR="00F31D17">
        <w:rPr>
          <w:rFonts w:ascii="Times" w:hAnsi="Times"/>
          <w:color w:val="0A0A0A"/>
        </w:rPr>
        <w:t>Two winners, a student from LaGran</w:t>
      </w:r>
      <w:r w:rsidR="00B773E4">
        <w:rPr>
          <w:rFonts w:ascii="Times" w:hAnsi="Times"/>
          <w:color w:val="0A0A0A"/>
        </w:rPr>
        <w:t>g</w:t>
      </w:r>
      <w:r w:rsidR="00F31D17">
        <w:rPr>
          <w:rFonts w:ascii="Times" w:hAnsi="Times"/>
          <w:color w:val="0A0A0A"/>
        </w:rPr>
        <w:t>e College and a librarian from Cobb County, were chosen in December and received their gift cards before the holiday break. Some preliminary results of the survey are below:</w:t>
      </w:r>
    </w:p>
    <w:p w14:paraId="2E65D14F" w14:textId="131B924D" w:rsidR="00F31D17" w:rsidRDefault="00F31D17" w:rsidP="00D32531">
      <w:pPr>
        <w:rPr>
          <w:rFonts w:ascii="Times" w:hAnsi="Times"/>
          <w:color w:val="0A0A0A"/>
        </w:rPr>
      </w:pPr>
    </w:p>
    <w:p w14:paraId="674A9F50" w14:textId="14B41B44" w:rsidR="00B773E4" w:rsidRPr="00B773E4" w:rsidRDefault="00B773E4" w:rsidP="00B773E4">
      <w:pPr>
        <w:pStyle w:val="ListParagraph"/>
        <w:numPr>
          <w:ilvl w:val="0"/>
          <w:numId w:val="43"/>
        </w:numPr>
        <w:rPr>
          <w:rFonts w:ascii="Times" w:hAnsi="Times"/>
        </w:rPr>
      </w:pPr>
      <w:r w:rsidRPr="00B773E4">
        <w:rPr>
          <w:rFonts w:ascii="Times" w:eastAsia="Arial" w:hAnsi="Times"/>
        </w:rPr>
        <w:t>3,524 survey were analyzed. This is up nearly 75 percent over the previous year with 1,995 of those entries fully complete.</w:t>
      </w:r>
    </w:p>
    <w:p w14:paraId="5C86B43A" w14:textId="7FA38B46" w:rsidR="00B773E4" w:rsidRPr="00B773E4" w:rsidRDefault="00B773E4" w:rsidP="00B773E4">
      <w:pPr>
        <w:pStyle w:val="ListParagraph"/>
        <w:numPr>
          <w:ilvl w:val="0"/>
          <w:numId w:val="43"/>
        </w:numPr>
        <w:rPr>
          <w:rFonts w:ascii="Times" w:hAnsi="Times"/>
        </w:rPr>
      </w:pPr>
      <w:r w:rsidRPr="00B773E4">
        <w:rPr>
          <w:rFonts w:ascii="Times" w:hAnsi="Times"/>
        </w:rPr>
        <w:t>91.</w:t>
      </w:r>
      <w:r w:rsidR="00202883">
        <w:rPr>
          <w:rFonts w:ascii="Times" w:hAnsi="Times"/>
        </w:rPr>
        <w:t>8</w:t>
      </w:r>
      <w:r w:rsidRPr="00B773E4">
        <w:rPr>
          <w:rFonts w:ascii="Times" w:hAnsi="Times"/>
        </w:rPr>
        <w:t>% of respondents believe GALILEO is a “valuable resource.”</w:t>
      </w:r>
      <w:r>
        <w:rPr>
          <w:rFonts w:ascii="Times" w:hAnsi="Times"/>
        </w:rPr>
        <w:t xml:space="preserve"> This is virtually the same as the previous year. </w:t>
      </w:r>
    </w:p>
    <w:p w14:paraId="67F5B25B" w14:textId="5FED1218" w:rsidR="00B773E4" w:rsidRPr="00B773E4" w:rsidRDefault="00B773E4" w:rsidP="00B773E4">
      <w:pPr>
        <w:pStyle w:val="ListParagraph"/>
        <w:numPr>
          <w:ilvl w:val="0"/>
          <w:numId w:val="43"/>
        </w:numPr>
        <w:rPr>
          <w:rFonts w:ascii="Times" w:hAnsi="Times"/>
        </w:rPr>
      </w:pPr>
      <w:r w:rsidRPr="00B773E4">
        <w:rPr>
          <w:rFonts w:ascii="Times" w:hAnsi="Times"/>
        </w:rPr>
        <w:t xml:space="preserve">Respondents ranked “more content” as the feature that needs the most improvement, and in future redesigns, respondents ranked search customization as the No. 1 customization feature </w:t>
      </w:r>
      <w:r>
        <w:rPr>
          <w:rFonts w:ascii="Times" w:hAnsi="Times"/>
        </w:rPr>
        <w:t>requested.</w:t>
      </w:r>
    </w:p>
    <w:p w14:paraId="4A3FF43F" w14:textId="2DBBC40B" w:rsidR="00B773E4" w:rsidRPr="00B773E4" w:rsidRDefault="00B773E4" w:rsidP="00B773E4">
      <w:pPr>
        <w:pStyle w:val="ListParagraph"/>
        <w:numPr>
          <w:ilvl w:val="0"/>
          <w:numId w:val="43"/>
        </w:numPr>
        <w:rPr>
          <w:rFonts w:ascii="Times" w:hAnsi="Times"/>
        </w:rPr>
      </w:pPr>
      <w:r w:rsidRPr="00B773E4">
        <w:rPr>
          <w:rFonts w:ascii="Times" w:hAnsi="Times" w:cs="Arial"/>
        </w:rPr>
        <w:lastRenderedPageBreak/>
        <w:t xml:space="preserve">A total of 2,068 respondents completed the user demographic information. Of those respondents, 422 (20.4%) were librarians and 1,646 (79.6%) were end users. </w:t>
      </w:r>
    </w:p>
    <w:p w14:paraId="175C9797" w14:textId="06F44FF4" w:rsidR="00B773E4" w:rsidRPr="00B773E4" w:rsidRDefault="00B773E4" w:rsidP="00B773E4">
      <w:pPr>
        <w:pStyle w:val="ListParagraph"/>
        <w:numPr>
          <w:ilvl w:val="0"/>
          <w:numId w:val="43"/>
        </w:numPr>
        <w:rPr>
          <w:rFonts w:ascii="Times" w:hAnsi="Times"/>
        </w:rPr>
      </w:pPr>
      <w:r w:rsidRPr="00B773E4">
        <w:rPr>
          <w:rFonts w:ascii="Times" w:hAnsi="Times" w:cs="Arial"/>
        </w:rPr>
        <w:t>As in previous years, the highest percentage of responses came from University System of Georgia institutions (33.8%).</w:t>
      </w:r>
    </w:p>
    <w:p w14:paraId="3B7E99DB" w14:textId="77777777" w:rsidR="00B773E4" w:rsidRPr="00B773E4" w:rsidRDefault="00B773E4" w:rsidP="00B773E4">
      <w:pPr>
        <w:pStyle w:val="ListParagraph"/>
        <w:numPr>
          <w:ilvl w:val="0"/>
          <w:numId w:val="43"/>
        </w:numPr>
        <w:rPr>
          <w:rFonts w:ascii="Times" w:hAnsi="Times"/>
        </w:rPr>
      </w:pPr>
      <w:r w:rsidRPr="00B773E4">
        <w:rPr>
          <w:rFonts w:ascii="Times" w:hAnsi="Times" w:cs="Arial"/>
        </w:rPr>
        <w:t>Athens Technical College had the single most responses of any institution, and it accounted for 77% of all responses from technical colleges.</w:t>
      </w:r>
    </w:p>
    <w:p w14:paraId="799F31AB" w14:textId="38B965AE" w:rsidR="00B773E4" w:rsidRPr="00B773E4" w:rsidRDefault="00B773E4" w:rsidP="00B773E4">
      <w:pPr>
        <w:pStyle w:val="ListParagraph"/>
        <w:numPr>
          <w:ilvl w:val="0"/>
          <w:numId w:val="43"/>
        </w:numPr>
        <w:rPr>
          <w:rFonts w:ascii="Times" w:hAnsi="Times"/>
        </w:rPr>
      </w:pPr>
      <w:r w:rsidRPr="00B773E4">
        <w:rPr>
          <w:rFonts w:ascii="Times" w:hAnsi="Times" w:cs="Arial"/>
        </w:rPr>
        <w:t>The pandemic may have played a part in the increase of responses from people at home. In 2019, the percentage of respondents from home was 18.3% (358), but in 2020, the percentage of respondents increased to 23.7% (495).</w:t>
      </w:r>
    </w:p>
    <w:p w14:paraId="20CD2990" w14:textId="77777777" w:rsidR="00FB1205" w:rsidRDefault="00FB1205" w:rsidP="00D76E4A">
      <w:pPr>
        <w:rPr>
          <w:b/>
          <w:bCs/>
        </w:rPr>
      </w:pPr>
    </w:p>
    <w:p w14:paraId="62E918F5" w14:textId="497DC30B" w:rsidR="00621E45" w:rsidRPr="004B393B" w:rsidRDefault="00621E45" w:rsidP="00621E45">
      <w:pPr>
        <w:rPr>
          <w:b/>
          <w:bCs/>
        </w:rPr>
      </w:pPr>
      <w:r>
        <w:rPr>
          <w:b/>
          <w:bCs/>
        </w:rPr>
        <w:t>GALILEO Marketing Toolkit</w:t>
      </w:r>
    </w:p>
    <w:p w14:paraId="7CC0717A" w14:textId="18628106" w:rsidR="00881DF0" w:rsidRDefault="00881DF0" w:rsidP="00621E45">
      <w:pPr>
        <w:spacing w:before="100" w:beforeAutospacing="1" w:after="100" w:afterAutospacing="1"/>
        <w:rPr>
          <w:rFonts w:ascii="Times" w:hAnsi="Times"/>
          <w:color w:val="0A0A0A"/>
        </w:rPr>
      </w:pPr>
      <w:r>
        <w:rPr>
          <w:rFonts w:ascii="Times" w:hAnsi="Times"/>
          <w:color w:val="0A0A0A"/>
        </w:rPr>
        <w:t xml:space="preserve">An updated marketing toolkit is now available for libraries to use. Logo guidelines also have updated. In January and February libraries will be contacted specifically regarding the use of the GALILEO logo. The toolkit can be view at this link: </w:t>
      </w:r>
      <w:hyperlink r:id="rId18" w:history="1">
        <w:r w:rsidRPr="00924AFB">
          <w:rPr>
            <w:rStyle w:val="Hyperlink"/>
            <w:rFonts w:ascii="Times" w:hAnsi="Times"/>
          </w:rPr>
          <w:t>https://about.galileo.usg.edu/tools_training/marketing_toolkit</w:t>
        </w:r>
      </w:hyperlink>
    </w:p>
    <w:p w14:paraId="08D90816" w14:textId="0583662A" w:rsidR="00881DF0" w:rsidRPr="004B393B" w:rsidRDefault="00881DF0" w:rsidP="00881DF0">
      <w:pPr>
        <w:rPr>
          <w:b/>
          <w:bCs/>
        </w:rPr>
      </w:pPr>
      <w:r>
        <w:rPr>
          <w:b/>
          <w:bCs/>
        </w:rPr>
        <w:t>GALILEO Newsletter</w:t>
      </w:r>
    </w:p>
    <w:p w14:paraId="75BA0AC0" w14:textId="244B13E2" w:rsidR="00881DF0" w:rsidRDefault="00881DF0" w:rsidP="00881DF0">
      <w:pPr>
        <w:rPr>
          <w:bCs/>
        </w:rPr>
      </w:pPr>
      <w:r>
        <w:rPr>
          <w:rFonts w:ascii="Times" w:hAnsi="Times"/>
          <w:color w:val="0A0A0A"/>
        </w:rPr>
        <w:t xml:space="preserve">The quarterly newsletter will be published on Jan. 12. Register for the mailing list and view email at the following link: </w:t>
      </w:r>
      <w:hyperlink r:id="rId19" w:history="1">
        <w:r w:rsidRPr="00924AFB">
          <w:rPr>
            <w:rStyle w:val="Hyperlink"/>
            <w:bCs/>
          </w:rPr>
          <w:t>https://tinyurl.com/y38zp7fo</w:t>
        </w:r>
      </w:hyperlink>
    </w:p>
    <w:p w14:paraId="74AA7A76" w14:textId="77777777" w:rsidR="00881DF0" w:rsidRPr="00881DF0" w:rsidRDefault="00881DF0" w:rsidP="00881DF0">
      <w:pPr>
        <w:rPr>
          <w:bCs/>
        </w:rPr>
      </w:pPr>
    </w:p>
    <w:p w14:paraId="0E406046" w14:textId="77777777" w:rsidR="00D2071A" w:rsidRDefault="00D2071A" w:rsidP="000D4B6D">
      <w:pPr>
        <w:rPr>
          <w:b/>
          <w:sz w:val="32"/>
          <w:szCs w:val="32"/>
        </w:rPr>
      </w:pPr>
    </w:p>
    <w:p w14:paraId="0E0A9AA9" w14:textId="65E49BF8" w:rsidR="000D4B6D" w:rsidRPr="00EF5E78" w:rsidRDefault="000D4B6D" w:rsidP="000D4B6D">
      <w:pPr>
        <w:rPr>
          <w:b/>
        </w:rPr>
      </w:pPr>
      <w:r w:rsidRPr="00EF5E78">
        <w:rPr>
          <w:b/>
          <w:sz w:val="32"/>
          <w:szCs w:val="32"/>
        </w:rPr>
        <w:t>Affordable Learning Georgia</w:t>
      </w:r>
    </w:p>
    <w:p w14:paraId="6F4CEA38" w14:textId="77777777" w:rsidR="00D2071A" w:rsidRDefault="000D4B6D" w:rsidP="6C7FAA3D">
      <w:pPr>
        <w:rPr>
          <w:sz w:val="32"/>
          <w:szCs w:val="32"/>
        </w:rPr>
      </w:pPr>
      <w:r w:rsidRPr="00EF5E78">
        <w:rPr>
          <w:noProof/>
          <w:sz w:val="32"/>
          <w:szCs w:val="32"/>
        </w:rPr>
        <mc:AlternateContent>
          <mc:Choice Requires="wps">
            <w:drawing>
              <wp:anchor distT="0" distB="0" distL="114300" distR="114300" simplePos="0" relativeHeight="251658243" behindDoc="0" locked="0" layoutInCell="1" allowOverlap="1" wp14:anchorId="7387D2E1" wp14:editId="3CB20790">
                <wp:simplePos x="0" y="0"/>
                <wp:positionH relativeFrom="column">
                  <wp:posOffset>0</wp:posOffset>
                </wp:positionH>
                <wp:positionV relativeFrom="paragraph">
                  <wp:posOffset>47625</wp:posOffset>
                </wp:positionV>
                <wp:extent cx="6515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538A8022">
              <v:line id="Straight Connector 8"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72243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">
                <v:stroke joinstyle="miter"/>
              </v:line>
            </w:pict>
          </mc:Fallback>
        </mc:AlternateContent>
      </w:r>
    </w:p>
    <w:p w14:paraId="64485CC1" w14:textId="7FA80960" w:rsidR="7E133D96" w:rsidRDefault="7E133D96" w:rsidP="435C4CFF">
      <w:pPr>
        <w:rPr>
          <w:b/>
          <w:bCs/>
        </w:rPr>
      </w:pPr>
      <w:r w:rsidRPr="435C4CFF">
        <w:rPr>
          <w:b/>
          <w:bCs/>
        </w:rPr>
        <w:t>Affordable Adaptive Learning Pilot: Introduction to General Psychology Awardees</w:t>
      </w:r>
    </w:p>
    <w:p w14:paraId="291A41A9" w14:textId="0A3F7CC2" w:rsidR="435C4CFF" w:rsidRDefault="435C4CFF" w:rsidP="435C4CFF">
      <w:pPr>
        <w:rPr>
          <w:b/>
          <w:bCs/>
        </w:rPr>
      </w:pPr>
    </w:p>
    <w:p w14:paraId="18200526" w14:textId="07C1101A" w:rsidR="7E133D96" w:rsidRDefault="7E133D96" w:rsidP="435C4CFF">
      <w:r>
        <w:t xml:space="preserve">The Affordable Adaptive Learning Pilot for Introduction to General Psychology offers grant awards to explore the use of Lumen Learning’s </w:t>
      </w:r>
      <w:hyperlink r:id="rId20">
        <w:proofErr w:type="spellStart"/>
        <w:r w:rsidRPr="435C4CFF">
          <w:rPr>
            <w:rStyle w:val="Hyperlink"/>
          </w:rPr>
          <w:t>Waymaker</w:t>
        </w:r>
        <w:proofErr w:type="spellEnd"/>
        <w:r w:rsidRPr="435C4CFF">
          <w:rPr>
            <w:rStyle w:val="Hyperlink"/>
          </w:rPr>
          <w:t xml:space="preserve"> Introduction to Psychology</w:t>
        </w:r>
      </w:hyperlink>
      <w:r w:rsidR="5E8D3DB4">
        <w:t>, a low-cost textbook and homework platform provided to students at a cost of $25 per term.</w:t>
      </w:r>
    </w:p>
    <w:p w14:paraId="545FE2E6" w14:textId="75AD29AB" w:rsidR="435C4CFF" w:rsidRDefault="435C4CFF" w:rsidP="435C4CFF"/>
    <w:p w14:paraId="4B0EC48C" w14:textId="08478E21" w:rsidR="3DF519C5" w:rsidRDefault="3DF519C5" w:rsidP="435C4CFF">
      <w:r>
        <w:t xml:space="preserve">Eleven participants from six institutions have been selected for this pilot. </w:t>
      </w:r>
    </w:p>
    <w:p w14:paraId="2C00A593" w14:textId="06EE760F" w:rsidR="435C4CFF" w:rsidRDefault="435C4CFF" w:rsidP="435C4CFF"/>
    <w:p w14:paraId="5D9C1F56" w14:textId="54C84F0C" w:rsidR="3DF519C5" w:rsidRDefault="3DF519C5" w:rsidP="435C4CFF">
      <w:r w:rsidRPr="00881DF0">
        <w:t>View the participant list and details</w:t>
      </w:r>
      <w:r w:rsidR="00881DF0">
        <w:t xml:space="preserve"> at the following link: </w:t>
      </w:r>
      <w:hyperlink r:id="rId21" w:history="1">
        <w:r w:rsidR="00881DF0" w:rsidRPr="00924AFB">
          <w:rPr>
            <w:rStyle w:val="Hyperlink"/>
          </w:rPr>
          <w:t>https://www.affordablelearninggeorgia.org/about/psyc_pilot_participants</w:t>
        </w:r>
      </w:hyperlink>
    </w:p>
    <w:p w14:paraId="034013E8" w14:textId="77777777" w:rsidR="00881DF0" w:rsidRDefault="00881DF0" w:rsidP="435C4CFF"/>
    <w:p w14:paraId="4B3100B2" w14:textId="4789A725" w:rsidR="435C4CFF" w:rsidRDefault="435C4CFF" w:rsidP="435C4CFF">
      <w:pPr>
        <w:rPr>
          <w:b/>
          <w:bCs/>
        </w:rPr>
      </w:pPr>
    </w:p>
    <w:p w14:paraId="51CE5B61" w14:textId="50BD6729" w:rsidR="00A5499F" w:rsidRDefault="00A5499F" w:rsidP="07265619">
      <w:pPr>
        <w:rPr>
          <w:b/>
          <w:bCs/>
        </w:rPr>
      </w:pPr>
      <w:r w:rsidRPr="435C4CFF">
        <w:rPr>
          <w:b/>
          <w:bCs/>
        </w:rPr>
        <w:t>Affordable Materials Grants</w:t>
      </w:r>
      <w:r w:rsidR="622EA9D8" w:rsidRPr="435C4CFF">
        <w:rPr>
          <w:b/>
          <w:bCs/>
        </w:rPr>
        <w:t>: Round 1</w:t>
      </w:r>
      <w:r w:rsidR="30F89873" w:rsidRPr="435C4CFF">
        <w:rPr>
          <w:b/>
          <w:bCs/>
        </w:rPr>
        <w:t>9 Request for Proposals</w:t>
      </w:r>
    </w:p>
    <w:p w14:paraId="7F4DAAE6" w14:textId="77777777" w:rsidR="00A5499F" w:rsidRDefault="00A5499F" w:rsidP="07265619">
      <w:pPr>
        <w:rPr>
          <w:b/>
          <w:bCs/>
        </w:rPr>
      </w:pPr>
    </w:p>
    <w:p w14:paraId="5FE7807B" w14:textId="79173BD3" w:rsidR="34DE0A6E" w:rsidRDefault="34DE0A6E" w:rsidP="07265619">
      <w:r>
        <w:t xml:space="preserve">The </w:t>
      </w:r>
      <w:r w:rsidR="00FA35C1">
        <w:t>r</w:t>
      </w:r>
      <w:r>
        <w:t>ound 1</w:t>
      </w:r>
      <w:r w:rsidR="64763377">
        <w:t>9</w:t>
      </w:r>
      <w:r>
        <w:t xml:space="preserve"> </w:t>
      </w:r>
      <w:r w:rsidR="00FA35C1">
        <w:t>r</w:t>
      </w:r>
      <w:r>
        <w:t xml:space="preserve">equest for </w:t>
      </w:r>
      <w:r w:rsidR="00FA35C1">
        <w:t>p</w:t>
      </w:r>
      <w:r>
        <w:t>roposals offer</w:t>
      </w:r>
      <w:r w:rsidR="78B6673E">
        <w:t>s</w:t>
      </w:r>
      <w:r>
        <w:t xml:space="preserve"> grant awards to support adoption, adaptation, and creation of no-</w:t>
      </w:r>
      <w:r w:rsidR="00FA35C1">
        <w:t xml:space="preserve"> </w:t>
      </w:r>
      <w:r>
        <w:t>or low-cost learning materials in USG courses, as well as continuous improvement of those materials. The grants ha</w:t>
      </w:r>
      <w:r w:rsidR="3EAF1478">
        <w:t>ve</w:t>
      </w:r>
      <w:r>
        <w:t xml:space="preserve"> two categories: Transformation Grants (for courses adopting no- or low-cost materials for the first time), and Continuous Improvement Grants (for courses improving materials and/or improving their use of the materials).</w:t>
      </w:r>
    </w:p>
    <w:p w14:paraId="1904085D" w14:textId="7F4E4781" w:rsidR="435C4CFF" w:rsidRDefault="435C4CFF" w:rsidP="435C4CFF"/>
    <w:p w14:paraId="1727EF96" w14:textId="16E14005" w:rsidR="4FBB2088" w:rsidRDefault="4FBB2088" w:rsidP="435C4CFF">
      <w:r>
        <w:t>Round 19 continues efforts to improve the application process with a new submission form. Proposal applications are due March 1, 202</w:t>
      </w:r>
      <w:r w:rsidR="00202883">
        <w:t>1</w:t>
      </w:r>
      <w:r>
        <w:t>.</w:t>
      </w:r>
    </w:p>
    <w:p w14:paraId="4F5A1B86" w14:textId="0A34B948" w:rsidR="07265619" w:rsidRDefault="07265619" w:rsidP="07265619"/>
    <w:p w14:paraId="2B6BE8F0" w14:textId="3E3D92D4" w:rsidR="5BF1DFFD" w:rsidRDefault="5BF1DFFD" w:rsidP="435C4CFF">
      <w:pPr>
        <w:spacing w:line="259" w:lineRule="auto"/>
      </w:pPr>
      <w:r w:rsidRPr="00881DF0">
        <w:lastRenderedPageBreak/>
        <w:t>View the request for proposals</w:t>
      </w:r>
      <w:r w:rsidR="00881DF0">
        <w:t xml:space="preserve"> at this link: </w:t>
      </w:r>
      <w:hyperlink r:id="rId22" w:history="1">
        <w:r w:rsidR="00881DF0" w:rsidRPr="00924AFB">
          <w:rPr>
            <w:rStyle w:val="Hyperlink"/>
          </w:rPr>
          <w:t>https://www.affordablelearninggeorgia.org/about/rfp_r19</w:t>
        </w:r>
      </w:hyperlink>
    </w:p>
    <w:p w14:paraId="4C73541A" w14:textId="77777777" w:rsidR="00881DF0" w:rsidRDefault="00881DF0" w:rsidP="435C4CFF">
      <w:pPr>
        <w:spacing w:line="259" w:lineRule="auto"/>
      </w:pPr>
    </w:p>
    <w:p w14:paraId="527561B0" w14:textId="330E715D" w:rsidR="00DB71CA" w:rsidRDefault="00DB71CA" w:rsidP="435C4CFF"/>
    <w:p w14:paraId="195965FF" w14:textId="23AD8288" w:rsidR="5FE8843B" w:rsidRPr="00EF5E78" w:rsidRDefault="5FE8843B" w:rsidP="5FE8843B">
      <w:pPr>
        <w:rPr>
          <w:b/>
          <w:bCs/>
        </w:rPr>
      </w:pPr>
      <w:r w:rsidRPr="00226524">
        <w:rPr>
          <w:b/>
          <w:bCs/>
          <w:sz w:val="32"/>
          <w:szCs w:val="32"/>
        </w:rPr>
        <w:t>Digital Library of Georgia</w:t>
      </w:r>
      <w:r w:rsidR="7B354B97" w:rsidRPr="1DF384A7">
        <w:rPr>
          <w:b/>
          <w:bCs/>
          <w:sz w:val="32"/>
          <w:szCs w:val="32"/>
        </w:rPr>
        <w:t xml:space="preserve"> </w:t>
      </w:r>
    </w:p>
    <w:p w14:paraId="3BD49E41" w14:textId="2B28B372" w:rsidR="5FE8843B" w:rsidRPr="00EF5E78" w:rsidRDefault="0045125B" w:rsidP="5FE8843B">
      <w:pPr>
        <w:rPr>
          <w:b/>
          <w:bCs/>
          <w:sz w:val="32"/>
          <w:szCs w:val="32"/>
        </w:rPr>
      </w:pPr>
      <w:r w:rsidRPr="00EF5E78">
        <w:rPr>
          <w:noProof/>
          <w:sz w:val="32"/>
          <w:szCs w:val="32"/>
        </w:rPr>
        <mc:AlternateContent>
          <mc:Choice Requires="wps">
            <w:drawing>
              <wp:anchor distT="0" distB="0" distL="114300" distR="114300" simplePos="0" relativeHeight="251658246" behindDoc="0" locked="0" layoutInCell="1" allowOverlap="1" wp14:anchorId="746A3E19" wp14:editId="0650E592">
                <wp:simplePos x="0" y="0"/>
                <wp:positionH relativeFrom="column">
                  <wp:posOffset>-635</wp:posOffset>
                </wp:positionH>
                <wp:positionV relativeFrom="paragraph">
                  <wp:posOffset>32483</wp:posOffset>
                </wp:positionV>
                <wp:extent cx="6515100" cy="9525"/>
                <wp:effectExtent l="0" t="0" r="12700" b="15875"/>
                <wp:wrapNone/>
                <wp:docPr id="3" name="Straight Connector 3"/>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01C37A63">
              <v:line id="Straight Connector 3" style="position:absolute;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5pt,2.55pt" to="512.95pt,3.3pt" w14:anchorId="6F926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">
                <v:stroke joinstyle="miter"/>
              </v:line>
            </w:pict>
          </mc:Fallback>
        </mc:AlternateContent>
      </w:r>
    </w:p>
    <w:p w14:paraId="029F7EB4" w14:textId="0F1A474C" w:rsidR="7DEC3932" w:rsidRDefault="7DEC3932" w:rsidP="479E8827">
      <w:pPr>
        <w:rPr>
          <w:b/>
          <w:bCs/>
        </w:rPr>
      </w:pPr>
      <w:r w:rsidRPr="479E8827">
        <w:rPr>
          <w:b/>
          <w:bCs/>
        </w:rPr>
        <w:t>DPLA</w:t>
      </w:r>
    </w:p>
    <w:p w14:paraId="1BECC14D" w14:textId="2B2D176D" w:rsidR="7DEC3932" w:rsidRDefault="7DEC3932" w:rsidP="479E8827">
      <w:r>
        <w:t xml:space="preserve">The DLG has </w:t>
      </w:r>
      <w:r w:rsidR="02A5C21B">
        <w:t>7</w:t>
      </w:r>
      <w:r w:rsidR="3A90EA4D">
        <w:t>81,477</w:t>
      </w:r>
      <w:r w:rsidR="02A5C21B">
        <w:t xml:space="preserve"> records in DPLA currently and is the </w:t>
      </w:r>
      <w:r w:rsidR="7A3F6EB4">
        <w:t>10</w:t>
      </w:r>
      <w:r w:rsidR="02A5C21B" w:rsidRPr="6FDD7EB9">
        <w:rPr>
          <w:vertAlign w:val="superscript"/>
        </w:rPr>
        <w:t>th</w:t>
      </w:r>
      <w:r w:rsidR="02A5C21B">
        <w:t xml:space="preserve"> largest contributor of records. DPLA will re</w:t>
      </w:r>
      <w:r w:rsidR="752BEBA3">
        <w:t>-</w:t>
      </w:r>
      <w:r w:rsidR="02A5C21B">
        <w:t xml:space="preserve">harvest our records </w:t>
      </w:r>
      <w:r w:rsidR="74AC6072">
        <w:t>in the</w:t>
      </w:r>
      <w:r w:rsidR="4D291F02">
        <w:t xml:space="preserve"> third week of </w:t>
      </w:r>
      <w:r w:rsidR="712F6ABA">
        <w:t>March</w:t>
      </w:r>
      <w:r w:rsidR="02A5C21B">
        <w:t>.</w:t>
      </w:r>
      <w:r w:rsidR="2A8C4CF8">
        <w:t xml:space="preserve"> Our thumbnail display issue in DPLA has been mostly remedied.</w:t>
      </w:r>
    </w:p>
    <w:p w14:paraId="1C5449A3" w14:textId="38D75387" w:rsidR="479E8827" w:rsidRDefault="479E8827" w:rsidP="479E8827">
      <w:pPr>
        <w:rPr>
          <w:b/>
          <w:bCs/>
          <w:sz w:val="32"/>
          <w:szCs w:val="32"/>
        </w:rPr>
      </w:pPr>
    </w:p>
    <w:p w14:paraId="08984F61" w14:textId="132EE6E7" w:rsidR="007407AA" w:rsidRDefault="007407AA" w:rsidP="6FDD7EB9">
      <w:pPr>
        <w:rPr>
          <w:b/>
          <w:bCs/>
          <w:color w:val="000000" w:themeColor="text1"/>
        </w:rPr>
      </w:pPr>
      <w:r w:rsidRPr="6FDD7EB9">
        <w:rPr>
          <w:b/>
          <w:bCs/>
          <w:color w:val="000000" w:themeColor="text1"/>
        </w:rPr>
        <w:t>New Resources</w:t>
      </w:r>
    </w:p>
    <w:p w14:paraId="1DD5C8CA" w14:textId="1B53829E" w:rsidR="296170D3" w:rsidRDefault="296170D3" w:rsidP="6FDD7EB9">
      <w:r w:rsidRPr="6FDD7EB9">
        <w:rPr>
          <w:color w:val="000000" w:themeColor="text1"/>
          <w:sz w:val="22"/>
          <w:szCs w:val="22"/>
        </w:rPr>
        <w:t>Griffin-Spalding County Library</w:t>
      </w:r>
    </w:p>
    <w:p w14:paraId="22C063B2" w14:textId="6D7D9FAA"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3">
        <w:r w:rsidR="296170D3" w:rsidRPr="6FDD7EB9">
          <w:rPr>
            <w:rStyle w:val="Hyperlink"/>
            <w:sz w:val="22"/>
            <w:szCs w:val="22"/>
          </w:rPr>
          <w:t>Griffin City Directories</w:t>
        </w:r>
        <w:r w:rsidR="296170D3">
          <w:br/>
        </w:r>
      </w:hyperlink>
    </w:p>
    <w:p w14:paraId="00C65558" w14:textId="3A7CBB68" w:rsidR="296170D3" w:rsidRDefault="296170D3" w:rsidP="6FDD7EB9">
      <w:r w:rsidRPr="6FDD7EB9">
        <w:rPr>
          <w:color w:val="000000" w:themeColor="text1"/>
          <w:sz w:val="22"/>
          <w:szCs w:val="22"/>
        </w:rPr>
        <w:t>Hall County Library System (Ga.)</w:t>
      </w:r>
    </w:p>
    <w:p w14:paraId="7E2EA339" w14:textId="6993C75F"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4">
        <w:r w:rsidR="296170D3" w:rsidRPr="6FDD7EB9">
          <w:rPr>
            <w:rStyle w:val="Hyperlink"/>
            <w:sz w:val="22"/>
            <w:szCs w:val="22"/>
          </w:rPr>
          <w:t>Gainesville city directories</w:t>
        </w:r>
        <w:r w:rsidR="296170D3">
          <w:br/>
        </w:r>
      </w:hyperlink>
    </w:p>
    <w:p w14:paraId="7AB6A575" w14:textId="3941AD05" w:rsidR="296170D3" w:rsidRDefault="296170D3" w:rsidP="6FDD7EB9">
      <w:proofErr w:type="spellStart"/>
      <w:r w:rsidRPr="6FDD7EB9">
        <w:rPr>
          <w:color w:val="000000" w:themeColor="text1"/>
          <w:sz w:val="22"/>
          <w:szCs w:val="22"/>
        </w:rPr>
        <w:t>Hargrett</w:t>
      </w:r>
      <w:proofErr w:type="spellEnd"/>
      <w:r w:rsidRPr="6FDD7EB9">
        <w:rPr>
          <w:color w:val="000000" w:themeColor="text1"/>
          <w:sz w:val="22"/>
          <w:szCs w:val="22"/>
        </w:rPr>
        <w:t xml:space="preserve"> Rare Book and Manuscript Library (University of Georgia)</w:t>
      </w:r>
    </w:p>
    <w:p w14:paraId="257A658A" w14:textId="11BA544A"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5">
        <w:r w:rsidR="296170D3" w:rsidRPr="6FDD7EB9">
          <w:rPr>
            <w:rStyle w:val="Hyperlink"/>
            <w:sz w:val="22"/>
            <w:szCs w:val="22"/>
          </w:rPr>
          <w:t>Agreement between Angus McQueen and Ellen</w:t>
        </w:r>
      </w:hyperlink>
      <w:r w:rsidR="296170D3" w:rsidRPr="6FDD7EB9">
        <w:rPr>
          <w:color w:val="000000" w:themeColor="text1"/>
          <w:sz w:val="22"/>
          <w:szCs w:val="22"/>
        </w:rPr>
        <w:t xml:space="preserve"> </w:t>
      </w:r>
    </w:p>
    <w:p w14:paraId="5E989507" w14:textId="60633498"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6">
        <w:r w:rsidR="296170D3" w:rsidRPr="6FDD7EB9">
          <w:rPr>
            <w:rStyle w:val="Hyperlink"/>
            <w:sz w:val="22"/>
            <w:szCs w:val="22"/>
          </w:rPr>
          <w:t xml:space="preserve">John </w:t>
        </w:r>
        <w:proofErr w:type="spellStart"/>
        <w:r w:rsidR="296170D3" w:rsidRPr="6FDD7EB9">
          <w:rPr>
            <w:rStyle w:val="Hyperlink"/>
            <w:sz w:val="22"/>
            <w:szCs w:val="22"/>
          </w:rPr>
          <w:t>Vason</w:t>
        </w:r>
        <w:proofErr w:type="spellEnd"/>
        <w:r w:rsidR="296170D3" w:rsidRPr="6FDD7EB9">
          <w:rPr>
            <w:rStyle w:val="Hyperlink"/>
            <w:sz w:val="22"/>
            <w:szCs w:val="22"/>
          </w:rPr>
          <w:t xml:space="preserve"> Will</w:t>
        </w:r>
      </w:hyperlink>
      <w:r w:rsidR="296170D3" w:rsidRPr="6FDD7EB9">
        <w:rPr>
          <w:color w:val="000000" w:themeColor="text1"/>
          <w:sz w:val="22"/>
          <w:szCs w:val="22"/>
        </w:rPr>
        <w:t xml:space="preserve"> </w:t>
      </w:r>
    </w:p>
    <w:p w14:paraId="2B7FB8CB" w14:textId="6DFABC5D"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7">
        <w:r w:rsidR="296170D3" w:rsidRPr="6FDD7EB9">
          <w:rPr>
            <w:rStyle w:val="Hyperlink"/>
            <w:sz w:val="22"/>
            <w:szCs w:val="22"/>
          </w:rPr>
          <w:t>Ebenezer Kellogg Diary</w:t>
        </w:r>
      </w:hyperlink>
      <w:r w:rsidR="296170D3" w:rsidRPr="6FDD7EB9">
        <w:rPr>
          <w:color w:val="000000" w:themeColor="text1"/>
          <w:sz w:val="22"/>
          <w:szCs w:val="22"/>
        </w:rPr>
        <w:t xml:space="preserve"> </w:t>
      </w:r>
    </w:p>
    <w:p w14:paraId="1EBC59C5" w14:textId="7BED0BCD"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8">
        <w:r w:rsidR="296170D3" w:rsidRPr="6FDD7EB9">
          <w:rPr>
            <w:rStyle w:val="Hyperlink"/>
            <w:sz w:val="22"/>
            <w:szCs w:val="22"/>
          </w:rPr>
          <w:t>Michael Dennis Account Book</w:t>
        </w:r>
      </w:hyperlink>
      <w:r w:rsidR="296170D3" w:rsidRPr="6FDD7EB9">
        <w:rPr>
          <w:color w:val="000000" w:themeColor="text1"/>
          <w:sz w:val="22"/>
          <w:szCs w:val="22"/>
        </w:rPr>
        <w:t xml:space="preserve"> </w:t>
      </w:r>
    </w:p>
    <w:p w14:paraId="1D1EA47D" w14:textId="4D807CD8"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29">
        <w:r w:rsidR="296170D3" w:rsidRPr="6FDD7EB9">
          <w:rPr>
            <w:rStyle w:val="Hyperlink"/>
            <w:sz w:val="22"/>
            <w:szCs w:val="22"/>
          </w:rPr>
          <w:t>John B. Lamar plantation book</w:t>
        </w:r>
      </w:hyperlink>
      <w:r w:rsidR="296170D3" w:rsidRPr="6FDD7EB9">
        <w:rPr>
          <w:color w:val="000000" w:themeColor="text1"/>
          <w:sz w:val="22"/>
          <w:szCs w:val="22"/>
        </w:rPr>
        <w:t xml:space="preserve"> </w:t>
      </w:r>
    </w:p>
    <w:p w14:paraId="42988702" w14:textId="36FF3247"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0">
        <w:r w:rsidR="296170D3" w:rsidRPr="6FDD7EB9">
          <w:rPr>
            <w:rStyle w:val="Hyperlink"/>
            <w:sz w:val="22"/>
            <w:szCs w:val="22"/>
          </w:rPr>
          <w:t>Documents Related to Slavery in Georgia and Virginia</w:t>
        </w:r>
      </w:hyperlink>
      <w:r w:rsidR="296170D3" w:rsidRPr="6FDD7EB9">
        <w:rPr>
          <w:color w:val="000000" w:themeColor="text1"/>
          <w:sz w:val="22"/>
          <w:szCs w:val="22"/>
        </w:rPr>
        <w:t xml:space="preserve"> </w:t>
      </w:r>
    </w:p>
    <w:p w14:paraId="6B225E07" w14:textId="4E026CA3"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1">
        <w:r w:rsidR="296170D3" w:rsidRPr="6FDD7EB9">
          <w:rPr>
            <w:rStyle w:val="Hyperlink"/>
            <w:sz w:val="22"/>
            <w:szCs w:val="22"/>
          </w:rPr>
          <w:t>Green Family World War II Letters</w:t>
        </w:r>
      </w:hyperlink>
      <w:r w:rsidR="296170D3" w:rsidRPr="6FDD7EB9">
        <w:rPr>
          <w:color w:val="000000" w:themeColor="text1"/>
          <w:sz w:val="22"/>
          <w:szCs w:val="22"/>
        </w:rPr>
        <w:t xml:space="preserve"> </w:t>
      </w:r>
    </w:p>
    <w:p w14:paraId="1A86618C" w14:textId="3073CD42"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2">
        <w:r w:rsidR="296170D3" w:rsidRPr="6FDD7EB9">
          <w:rPr>
            <w:rStyle w:val="Hyperlink"/>
            <w:sz w:val="22"/>
            <w:szCs w:val="22"/>
          </w:rPr>
          <w:t>John Brown Gordon Family Papers</w:t>
        </w:r>
      </w:hyperlink>
      <w:r w:rsidR="296170D3" w:rsidRPr="6FDD7EB9">
        <w:rPr>
          <w:color w:val="000000" w:themeColor="text1"/>
          <w:sz w:val="22"/>
          <w:szCs w:val="22"/>
        </w:rPr>
        <w:t xml:space="preserve"> </w:t>
      </w:r>
    </w:p>
    <w:p w14:paraId="075EBE15" w14:textId="237D98D0"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3">
        <w:r w:rsidR="296170D3" w:rsidRPr="6FDD7EB9">
          <w:rPr>
            <w:rStyle w:val="Hyperlink"/>
            <w:sz w:val="22"/>
            <w:szCs w:val="22"/>
          </w:rPr>
          <w:t>Noble Jones Family Papers</w:t>
        </w:r>
      </w:hyperlink>
    </w:p>
    <w:p w14:paraId="4D2B6F26" w14:textId="1BF0E03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4">
        <w:r w:rsidR="296170D3" w:rsidRPr="6FDD7EB9">
          <w:rPr>
            <w:rStyle w:val="Hyperlink"/>
            <w:sz w:val="22"/>
            <w:szCs w:val="22"/>
          </w:rPr>
          <w:t>Edward Harden Family Papers</w:t>
        </w:r>
      </w:hyperlink>
    </w:p>
    <w:p w14:paraId="3DF235A7" w14:textId="346A1BDF"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5">
        <w:r w:rsidR="296170D3" w:rsidRPr="6FDD7EB9">
          <w:rPr>
            <w:rStyle w:val="Hyperlink"/>
            <w:sz w:val="22"/>
            <w:szCs w:val="22"/>
          </w:rPr>
          <w:t xml:space="preserve">Felix </w:t>
        </w:r>
        <w:proofErr w:type="spellStart"/>
        <w:r w:rsidR="296170D3" w:rsidRPr="6FDD7EB9">
          <w:rPr>
            <w:rStyle w:val="Hyperlink"/>
            <w:sz w:val="22"/>
            <w:szCs w:val="22"/>
          </w:rPr>
          <w:t>Hargrett</w:t>
        </w:r>
        <w:proofErr w:type="spellEnd"/>
        <w:r w:rsidR="296170D3" w:rsidRPr="6FDD7EB9">
          <w:rPr>
            <w:rStyle w:val="Hyperlink"/>
            <w:sz w:val="22"/>
            <w:szCs w:val="22"/>
          </w:rPr>
          <w:t xml:space="preserve"> Collection</w:t>
        </w:r>
      </w:hyperlink>
    </w:p>
    <w:p w14:paraId="7E1BA548" w14:textId="436BFD7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6">
        <w:r w:rsidR="296170D3" w:rsidRPr="6FDD7EB9">
          <w:rPr>
            <w:rStyle w:val="Hyperlink"/>
            <w:sz w:val="22"/>
            <w:szCs w:val="22"/>
          </w:rPr>
          <w:t xml:space="preserve">Inventory of people enslaved by Henry </w:t>
        </w:r>
        <w:proofErr w:type="spellStart"/>
        <w:r w:rsidR="296170D3" w:rsidRPr="6FDD7EB9">
          <w:rPr>
            <w:rStyle w:val="Hyperlink"/>
            <w:sz w:val="22"/>
            <w:szCs w:val="22"/>
          </w:rPr>
          <w:t>Bourguin</w:t>
        </w:r>
        <w:proofErr w:type="spellEnd"/>
      </w:hyperlink>
    </w:p>
    <w:p w14:paraId="683C38B5" w14:textId="591E622B"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7">
        <w:r w:rsidR="296170D3" w:rsidRPr="6FDD7EB9">
          <w:rPr>
            <w:rStyle w:val="Hyperlink"/>
            <w:sz w:val="22"/>
            <w:szCs w:val="22"/>
          </w:rPr>
          <w:t>U. Harrold Davenport Papers</w:t>
        </w:r>
      </w:hyperlink>
    </w:p>
    <w:p w14:paraId="0941DEE7" w14:textId="1751F718"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8">
        <w:r w:rsidR="296170D3" w:rsidRPr="6FDD7EB9">
          <w:rPr>
            <w:rStyle w:val="Hyperlink"/>
            <w:sz w:val="22"/>
            <w:szCs w:val="22"/>
          </w:rPr>
          <w:t>Stewart family genealogy</w:t>
        </w:r>
      </w:hyperlink>
    </w:p>
    <w:p w14:paraId="4EAA512F" w14:textId="6DF5887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39">
        <w:r w:rsidR="296170D3" w:rsidRPr="6FDD7EB9">
          <w:rPr>
            <w:rStyle w:val="Hyperlink"/>
            <w:sz w:val="22"/>
            <w:szCs w:val="22"/>
          </w:rPr>
          <w:t>Banks family papers</w:t>
        </w:r>
      </w:hyperlink>
    </w:p>
    <w:p w14:paraId="48752EF7" w14:textId="2C1F4764"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0">
        <w:r w:rsidR="296170D3" w:rsidRPr="6FDD7EB9">
          <w:rPr>
            <w:rStyle w:val="Hyperlink"/>
            <w:sz w:val="22"/>
            <w:szCs w:val="22"/>
          </w:rPr>
          <w:t>Johnston family papers</w:t>
        </w:r>
      </w:hyperlink>
    </w:p>
    <w:p w14:paraId="1E069692" w14:textId="5EE38DDB"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1">
        <w:r w:rsidR="296170D3" w:rsidRPr="6FDD7EB9">
          <w:rPr>
            <w:rStyle w:val="Hyperlink"/>
            <w:sz w:val="22"/>
            <w:szCs w:val="22"/>
          </w:rPr>
          <w:t>William Jones Family Papers</w:t>
        </w:r>
      </w:hyperlink>
    </w:p>
    <w:p w14:paraId="6BD7CA98" w14:textId="0D2E11A0"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2">
        <w:r w:rsidR="296170D3" w:rsidRPr="6FDD7EB9">
          <w:rPr>
            <w:rStyle w:val="Hyperlink"/>
            <w:sz w:val="22"/>
            <w:szCs w:val="22"/>
          </w:rPr>
          <w:t xml:space="preserve">The 116th AAA Gun </w:t>
        </w:r>
        <w:proofErr w:type="spellStart"/>
        <w:r w:rsidR="296170D3" w:rsidRPr="6FDD7EB9">
          <w:rPr>
            <w:rStyle w:val="Hyperlink"/>
            <w:sz w:val="22"/>
            <w:szCs w:val="22"/>
          </w:rPr>
          <w:t>Bn</w:t>
        </w:r>
        <w:proofErr w:type="spellEnd"/>
        <w:r w:rsidR="296170D3" w:rsidRPr="6FDD7EB9">
          <w:rPr>
            <w:rStyle w:val="Hyperlink"/>
            <w:sz w:val="22"/>
            <w:szCs w:val="22"/>
          </w:rPr>
          <w:t xml:space="preserve"> Mobile Typescript (photocopy)</w:t>
        </w:r>
      </w:hyperlink>
    </w:p>
    <w:p w14:paraId="34ED0DCF" w14:textId="4612E839"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3">
        <w:r w:rsidR="296170D3" w:rsidRPr="6FDD7EB9">
          <w:rPr>
            <w:rStyle w:val="Hyperlink"/>
            <w:sz w:val="22"/>
            <w:szCs w:val="22"/>
          </w:rPr>
          <w:t>Alexander H. Stephens Family Papers</w:t>
        </w:r>
      </w:hyperlink>
    </w:p>
    <w:p w14:paraId="71FA9CEB" w14:textId="67D75D7B"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4">
        <w:r w:rsidR="296170D3" w:rsidRPr="6FDD7EB9">
          <w:rPr>
            <w:rStyle w:val="Hyperlink"/>
            <w:sz w:val="22"/>
            <w:szCs w:val="22"/>
          </w:rPr>
          <w:t>Alexander H. Stephens Family Papers (Will)</w:t>
        </w:r>
      </w:hyperlink>
    </w:p>
    <w:p w14:paraId="42CBF97A" w14:textId="73F5BF9E"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5">
        <w:r w:rsidR="296170D3" w:rsidRPr="6FDD7EB9">
          <w:rPr>
            <w:rStyle w:val="Hyperlink"/>
            <w:sz w:val="22"/>
            <w:szCs w:val="22"/>
          </w:rPr>
          <w:t>Cobb-Newton-Jordan Family Papers</w:t>
        </w:r>
      </w:hyperlink>
    </w:p>
    <w:p w14:paraId="35B723C2" w14:textId="01EB7E91"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6">
        <w:r w:rsidR="296170D3" w:rsidRPr="6FDD7EB9">
          <w:rPr>
            <w:rStyle w:val="Hyperlink"/>
            <w:sz w:val="22"/>
            <w:szCs w:val="22"/>
          </w:rPr>
          <w:t>Bill of sale for an enslaved girl named Catherine</w:t>
        </w:r>
      </w:hyperlink>
    </w:p>
    <w:p w14:paraId="41D9E32D" w14:textId="6A26AEF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7">
        <w:r w:rsidR="296170D3" w:rsidRPr="6FDD7EB9">
          <w:rPr>
            <w:rStyle w:val="Hyperlink"/>
            <w:sz w:val="22"/>
            <w:szCs w:val="22"/>
          </w:rPr>
          <w:t>William C. Dawson Letter of Recommendation</w:t>
        </w:r>
      </w:hyperlink>
    </w:p>
    <w:p w14:paraId="42EA8824" w14:textId="5848976F"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8">
        <w:proofErr w:type="spellStart"/>
        <w:r w:rsidR="296170D3" w:rsidRPr="6FDD7EB9">
          <w:rPr>
            <w:rStyle w:val="Hyperlink"/>
            <w:sz w:val="22"/>
            <w:szCs w:val="22"/>
          </w:rPr>
          <w:t>Dusenbury</w:t>
        </w:r>
        <w:proofErr w:type="spellEnd"/>
        <w:r w:rsidR="296170D3" w:rsidRPr="6FDD7EB9">
          <w:rPr>
            <w:rStyle w:val="Hyperlink"/>
            <w:sz w:val="22"/>
            <w:szCs w:val="22"/>
          </w:rPr>
          <w:t xml:space="preserve"> and Sperry Families Papers</w:t>
        </w:r>
      </w:hyperlink>
    </w:p>
    <w:p w14:paraId="4393C85A" w14:textId="77617BB5"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49">
        <w:r w:rsidR="296170D3" w:rsidRPr="6FDD7EB9">
          <w:rPr>
            <w:rStyle w:val="Hyperlink"/>
            <w:sz w:val="22"/>
            <w:szCs w:val="22"/>
          </w:rPr>
          <w:t xml:space="preserve">Pandora: Yearbook of the University of Georgia from the </w:t>
        </w:r>
        <w:proofErr w:type="spellStart"/>
        <w:r w:rsidR="296170D3" w:rsidRPr="6FDD7EB9">
          <w:rPr>
            <w:rStyle w:val="Hyperlink"/>
            <w:sz w:val="22"/>
            <w:szCs w:val="22"/>
          </w:rPr>
          <w:t>Hargrett</w:t>
        </w:r>
        <w:proofErr w:type="spellEnd"/>
        <w:r w:rsidR="296170D3" w:rsidRPr="6FDD7EB9">
          <w:rPr>
            <w:rStyle w:val="Hyperlink"/>
            <w:sz w:val="22"/>
            <w:szCs w:val="22"/>
          </w:rPr>
          <w:t xml:space="preserve"> Rare Book and Manuscript Library (1965-1974)</w:t>
        </w:r>
        <w:r w:rsidR="296170D3">
          <w:br/>
        </w:r>
      </w:hyperlink>
    </w:p>
    <w:p w14:paraId="44E32BF2" w14:textId="0B5E2525" w:rsidR="296170D3" w:rsidRDefault="296170D3" w:rsidP="6FDD7EB9">
      <w:r w:rsidRPr="6FDD7EB9">
        <w:rPr>
          <w:color w:val="000000" w:themeColor="text1"/>
          <w:sz w:val="22"/>
          <w:szCs w:val="22"/>
        </w:rPr>
        <w:t xml:space="preserve">James </w:t>
      </w:r>
      <w:proofErr w:type="spellStart"/>
      <w:r w:rsidRPr="6FDD7EB9">
        <w:rPr>
          <w:color w:val="000000" w:themeColor="text1"/>
          <w:sz w:val="22"/>
          <w:szCs w:val="22"/>
        </w:rPr>
        <w:t>Pendergrast</w:t>
      </w:r>
      <w:proofErr w:type="spellEnd"/>
      <w:r w:rsidRPr="6FDD7EB9">
        <w:rPr>
          <w:color w:val="000000" w:themeColor="text1"/>
          <w:sz w:val="22"/>
          <w:szCs w:val="22"/>
        </w:rPr>
        <w:t xml:space="preserve"> Memorial Library</w:t>
      </w:r>
    </w:p>
    <w:p w14:paraId="271E98C1" w14:textId="652C4BB9"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0">
        <w:r w:rsidR="296170D3" w:rsidRPr="6FDD7EB9">
          <w:rPr>
            <w:rStyle w:val="Hyperlink"/>
            <w:sz w:val="22"/>
            <w:szCs w:val="22"/>
          </w:rPr>
          <w:t>Albany State University Catalogs</w:t>
        </w:r>
        <w:r w:rsidR="296170D3">
          <w:br/>
        </w:r>
      </w:hyperlink>
    </w:p>
    <w:p w14:paraId="60B5A18A" w14:textId="4523EA1B" w:rsidR="296170D3" w:rsidRDefault="296170D3" w:rsidP="6FDD7EB9">
      <w:r w:rsidRPr="6FDD7EB9">
        <w:rPr>
          <w:color w:val="000000" w:themeColor="text1"/>
          <w:sz w:val="22"/>
          <w:szCs w:val="22"/>
        </w:rPr>
        <w:lastRenderedPageBreak/>
        <w:t>Kennesaw State University Archives</w:t>
      </w:r>
    </w:p>
    <w:p w14:paraId="69F8326D" w14:textId="115193F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1">
        <w:r w:rsidR="296170D3" w:rsidRPr="6FDD7EB9">
          <w:rPr>
            <w:rStyle w:val="Hyperlink"/>
            <w:sz w:val="22"/>
            <w:szCs w:val="22"/>
          </w:rPr>
          <w:t>Sentinel student newspaper, 1966-2015</w:t>
        </w:r>
      </w:hyperlink>
    </w:p>
    <w:p w14:paraId="7F494AD4" w14:textId="218BDFB8"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2">
        <w:r w:rsidR="296170D3" w:rsidRPr="6FDD7EB9">
          <w:rPr>
            <w:rStyle w:val="Hyperlink"/>
            <w:sz w:val="22"/>
            <w:szCs w:val="22"/>
          </w:rPr>
          <w:t>Kennesaw College oral history series, 1978-1985</w:t>
        </w:r>
      </w:hyperlink>
    </w:p>
    <w:p w14:paraId="60046271" w14:textId="5892A4E5"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3">
        <w:r w:rsidR="296170D3" w:rsidRPr="6FDD7EB9">
          <w:rPr>
            <w:rStyle w:val="Hyperlink"/>
            <w:sz w:val="22"/>
            <w:szCs w:val="22"/>
          </w:rPr>
          <w:t>Southern Polytechnic State University oral history series, 2014-2016</w:t>
        </w:r>
      </w:hyperlink>
    </w:p>
    <w:p w14:paraId="11C1BB9A" w14:textId="625E78FE"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4">
        <w:r w:rsidR="296170D3" w:rsidRPr="6FDD7EB9">
          <w:rPr>
            <w:rStyle w:val="Hyperlink"/>
            <w:sz w:val="22"/>
            <w:szCs w:val="22"/>
          </w:rPr>
          <w:t>LGBTQ oral history series, 2014</w:t>
        </w:r>
      </w:hyperlink>
    </w:p>
    <w:p w14:paraId="16A61861" w14:textId="01721942"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5">
        <w:r w:rsidR="296170D3" w:rsidRPr="6FDD7EB9">
          <w:rPr>
            <w:rStyle w:val="Hyperlink"/>
            <w:sz w:val="22"/>
            <w:szCs w:val="22"/>
          </w:rPr>
          <w:t>Hugh L. Gordon papers, 1951-2009</w:t>
        </w:r>
      </w:hyperlink>
    </w:p>
    <w:p w14:paraId="70D13BF7" w14:textId="31BD4165"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6">
        <w:r w:rsidR="296170D3" w:rsidRPr="6FDD7EB9">
          <w:rPr>
            <w:rStyle w:val="Hyperlink"/>
            <w:sz w:val="22"/>
            <w:szCs w:val="22"/>
          </w:rPr>
          <w:t>KSU/SPSU consolidation history</w:t>
        </w:r>
      </w:hyperlink>
    </w:p>
    <w:p w14:paraId="11E93B56" w14:textId="4BC519C4"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7">
        <w:r w:rsidR="296170D3" w:rsidRPr="6FDD7EB9">
          <w:rPr>
            <w:rStyle w:val="Hyperlink"/>
            <w:sz w:val="22"/>
            <w:szCs w:val="22"/>
          </w:rPr>
          <w:t>MARB exhibits, 2016</w:t>
        </w:r>
      </w:hyperlink>
    </w:p>
    <w:p w14:paraId="596AAD8B" w14:textId="60223821"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8">
        <w:r w:rsidR="296170D3" w:rsidRPr="6FDD7EB9">
          <w:rPr>
            <w:rStyle w:val="Hyperlink"/>
            <w:sz w:val="22"/>
            <w:szCs w:val="22"/>
          </w:rPr>
          <w:t>Operations policies</w:t>
        </w:r>
      </w:hyperlink>
    </w:p>
    <w:p w14:paraId="14143136" w14:textId="3E8B4640"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59">
        <w:r w:rsidR="296170D3" w:rsidRPr="6FDD7EB9">
          <w:rPr>
            <w:rStyle w:val="Hyperlink"/>
            <w:sz w:val="22"/>
            <w:szCs w:val="22"/>
          </w:rPr>
          <w:t>KSU Lifestyle, 2016-</w:t>
        </w:r>
      </w:hyperlink>
    </w:p>
    <w:p w14:paraId="14071497" w14:textId="67B20CE2"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0">
        <w:r w:rsidR="296170D3" w:rsidRPr="6FDD7EB9">
          <w:rPr>
            <w:rStyle w:val="Hyperlink"/>
            <w:sz w:val="22"/>
            <w:szCs w:val="22"/>
          </w:rPr>
          <w:t>Southern Polytechnic State University: The History</w:t>
        </w:r>
      </w:hyperlink>
    </w:p>
    <w:p w14:paraId="3ADA44DD" w14:textId="11402938"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1">
        <w:r w:rsidR="296170D3" w:rsidRPr="6FDD7EB9">
          <w:rPr>
            <w:rStyle w:val="Hyperlink"/>
            <w:sz w:val="22"/>
            <w:szCs w:val="22"/>
          </w:rPr>
          <w:t>KSU athletic media guides, 1989-2009</w:t>
        </w:r>
      </w:hyperlink>
    </w:p>
    <w:p w14:paraId="77140FBE" w14:textId="3315214C"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2">
        <w:r w:rsidR="296170D3" w:rsidRPr="6FDD7EB9">
          <w:rPr>
            <w:rStyle w:val="Hyperlink"/>
            <w:sz w:val="22"/>
            <w:szCs w:val="22"/>
          </w:rPr>
          <w:t xml:space="preserve">Harry Leo Hudson Sr. (Hap) manuscript, </w:t>
        </w:r>
        <w:proofErr w:type="gramStart"/>
        <w:r w:rsidR="296170D3" w:rsidRPr="6FDD7EB9">
          <w:rPr>
            <w:rStyle w:val="Hyperlink"/>
            <w:sz w:val="22"/>
            <w:szCs w:val="22"/>
          </w:rPr>
          <w:t>Don't</w:t>
        </w:r>
        <w:proofErr w:type="gramEnd"/>
        <w:r w:rsidR="296170D3" w:rsidRPr="6FDD7EB9">
          <w:rPr>
            <w:rStyle w:val="Hyperlink"/>
            <w:sz w:val="22"/>
            <w:szCs w:val="22"/>
          </w:rPr>
          <w:t xml:space="preserve"> stand behind the fan (Jet that is)</w:t>
        </w:r>
      </w:hyperlink>
    </w:p>
    <w:p w14:paraId="6C2F1DA1" w14:textId="5A8F3F0E"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3">
        <w:r w:rsidR="296170D3" w:rsidRPr="6FDD7EB9">
          <w:rPr>
            <w:rStyle w:val="Hyperlink"/>
            <w:sz w:val="22"/>
            <w:szCs w:val="22"/>
          </w:rPr>
          <w:t>KSU history exhibitions and timelines</w:t>
        </w:r>
      </w:hyperlink>
    </w:p>
    <w:p w14:paraId="0FE16D3A" w14:textId="21F323D1"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4">
        <w:r w:rsidR="296170D3" w:rsidRPr="6FDD7EB9">
          <w:rPr>
            <w:rStyle w:val="Hyperlink"/>
            <w:sz w:val="22"/>
            <w:szCs w:val="22"/>
          </w:rPr>
          <w:t>KSU building and facility history, 1965-1970</w:t>
        </w:r>
      </w:hyperlink>
    </w:p>
    <w:p w14:paraId="24A8023A" w14:textId="1B3AE457"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5">
        <w:r w:rsidR="296170D3" w:rsidRPr="6FDD7EB9">
          <w:rPr>
            <w:rStyle w:val="Hyperlink"/>
            <w:sz w:val="22"/>
            <w:szCs w:val="22"/>
          </w:rPr>
          <w:t xml:space="preserve">Norman J. </w:t>
        </w:r>
        <w:proofErr w:type="spellStart"/>
        <w:r w:rsidR="296170D3" w:rsidRPr="6FDD7EB9">
          <w:rPr>
            <w:rStyle w:val="Hyperlink"/>
            <w:sz w:val="22"/>
            <w:szCs w:val="22"/>
          </w:rPr>
          <w:t>Radow</w:t>
        </w:r>
        <w:proofErr w:type="spellEnd"/>
        <w:r w:rsidR="296170D3" w:rsidRPr="6FDD7EB9">
          <w:rPr>
            <w:rStyle w:val="Hyperlink"/>
            <w:sz w:val="22"/>
            <w:szCs w:val="22"/>
          </w:rPr>
          <w:t xml:space="preserve"> collection, 1964-1965</w:t>
        </w:r>
      </w:hyperlink>
    </w:p>
    <w:p w14:paraId="181EF6DB" w14:textId="4703892E"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6">
        <w:r w:rsidR="296170D3" w:rsidRPr="6FDD7EB9">
          <w:rPr>
            <w:rStyle w:val="Hyperlink"/>
            <w:sz w:val="22"/>
            <w:szCs w:val="22"/>
          </w:rPr>
          <w:t>Exhibit catalogs and documents</w:t>
        </w:r>
      </w:hyperlink>
    </w:p>
    <w:p w14:paraId="51A223A9" w14:textId="290FC8C0"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7">
        <w:r w:rsidR="296170D3" w:rsidRPr="6FDD7EB9">
          <w:rPr>
            <w:rStyle w:val="Hyperlink"/>
            <w:sz w:val="22"/>
            <w:szCs w:val="22"/>
          </w:rPr>
          <w:t>KSU publications</w:t>
        </w:r>
      </w:hyperlink>
    </w:p>
    <w:p w14:paraId="4474AB26" w14:textId="21CD6B14"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8">
        <w:r w:rsidR="296170D3" w:rsidRPr="6FDD7EB9">
          <w:rPr>
            <w:rStyle w:val="Hyperlink"/>
            <w:sz w:val="22"/>
            <w:szCs w:val="22"/>
          </w:rPr>
          <w:t>SPSU yearbook collection, 1949-1997</w:t>
        </w:r>
      </w:hyperlink>
    </w:p>
    <w:p w14:paraId="5481BBAE" w14:textId="358B403B"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69">
        <w:r w:rsidR="296170D3" w:rsidRPr="6FDD7EB9">
          <w:rPr>
            <w:rStyle w:val="Hyperlink"/>
            <w:sz w:val="22"/>
            <w:szCs w:val="22"/>
          </w:rPr>
          <w:t>Joe B. Gabriel digital image collection</w:t>
        </w:r>
      </w:hyperlink>
    </w:p>
    <w:p w14:paraId="5126AA1B" w14:textId="10425546"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0">
        <w:r w:rsidR="296170D3" w:rsidRPr="6FDD7EB9">
          <w:rPr>
            <w:rStyle w:val="Hyperlink"/>
            <w:sz w:val="22"/>
            <w:szCs w:val="22"/>
          </w:rPr>
          <w:t>Bentley Rare Book Gallery history collection</w:t>
        </w:r>
      </w:hyperlink>
    </w:p>
    <w:p w14:paraId="3DEEF84D" w14:textId="0524A69F"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1">
        <w:r w:rsidR="296170D3" w:rsidRPr="6FDD7EB9">
          <w:rPr>
            <w:rStyle w:val="Hyperlink"/>
            <w:sz w:val="22"/>
            <w:szCs w:val="22"/>
          </w:rPr>
          <w:t>Building and facility history</w:t>
        </w:r>
      </w:hyperlink>
    </w:p>
    <w:p w14:paraId="11A310BD" w14:textId="350B1980"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2">
        <w:r w:rsidR="296170D3" w:rsidRPr="6FDD7EB9">
          <w:rPr>
            <w:rStyle w:val="Hyperlink"/>
            <w:sz w:val="22"/>
            <w:szCs w:val="22"/>
          </w:rPr>
          <w:t>KSU presidents: Dr. Horace Sturgis</w:t>
        </w:r>
        <w:r w:rsidR="296170D3">
          <w:br/>
        </w:r>
      </w:hyperlink>
    </w:p>
    <w:p w14:paraId="6C3F81F5" w14:textId="3B2D44FA" w:rsidR="296170D3" w:rsidRDefault="296170D3" w:rsidP="6FDD7EB9">
      <w:r w:rsidRPr="6FDD7EB9">
        <w:rPr>
          <w:color w:val="000000" w:themeColor="text1"/>
          <w:sz w:val="22"/>
          <w:szCs w:val="22"/>
        </w:rPr>
        <w:t>Lee County Library System (Ga.)</w:t>
      </w:r>
    </w:p>
    <w:p w14:paraId="40C4FEDD" w14:textId="551061B2"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3">
        <w:r w:rsidR="296170D3" w:rsidRPr="6FDD7EB9">
          <w:rPr>
            <w:rStyle w:val="Hyperlink"/>
            <w:sz w:val="22"/>
            <w:szCs w:val="22"/>
          </w:rPr>
          <w:t>Lee County Library local history collection</w:t>
        </w:r>
        <w:r w:rsidR="296170D3">
          <w:br/>
        </w:r>
      </w:hyperlink>
    </w:p>
    <w:p w14:paraId="6F66B606" w14:textId="56647563" w:rsidR="296170D3" w:rsidRDefault="296170D3" w:rsidP="6FDD7EB9">
      <w:r w:rsidRPr="6FDD7EB9">
        <w:rPr>
          <w:color w:val="000000" w:themeColor="text1"/>
          <w:sz w:val="22"/>
          <w:szCs w:val="22"/>
        </w:rPr>
        <w:t>Rabun County Public Library</w:t>
      </w:r>
    </w:p>
    <w:p w14:paraId="21B694C7" w14:textId="1C8505E1"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4">
        <w:r w:rsidR="296170D3" w:rsidRPr="6FDD7EB9">
          <w:rPr>
            <w:rStyle w:val="Hyperlink"/>
            <w:sz w:val="22"/>
            <w:szCs w:val="22"/>
          </w:rPr>
          <w:t>Maternity Hospital Scrapbook</w:t>
        </w:r>
        <w:r w:rsidR="296170D3">
          <w:br/>
        </w:r>
      </w:hyperlink>
    </w:p>
    <w:p w14:paraId="403A012A" w14:textId="717E39FA" w:rsidR="296170D3" w:rsidRDefault="296170D3" w:rsidP="6FDD7EB9">
      <w:r w:rsidRPr="6FDD7EB9">
        <w:rPr>
          <w:color w:val="000000" w:themeColor="text1"/>
          <w:sz w:val="22"/>
          <w:szCs w:val="22"/>
        </w:rPr>
        <w:t>University of Georgia. Map and Government Information Library</w:t>
      </w:r>
    </w:p>
    <w:p w14:paraId="0BAE8D0D" w14:textId="0D9AA204" w:rsidR="296170D3" w:rsidRDefault="0051468E" w:rsidP="6FDD7EB9">
      <w:pPr>
        <w:pStyle w:val="ListParagraph"/>
        <w:numPr>
          <w:ilvl w:val="0"/>
          <w:numId w:val="7"/>
        </w:numPr>
        <w:rPr>
          <w:rFonts w:asciiTheme="minorHAnsi" w:eastAsiaTheme="minorEastAsia" w:hAnsiTheme="minorHAnsi" w:cstheme="minorBidi"/>
          <w:color w:val="0563C1"/>
          <w:sz w:val="22"/>
          <w:szCs w:val="22"/>
        </w:rPr>
      </w:pPr>
      <w:hyperlink r:id="rId75">
        <w:r w:rsidR="296170D3" w:rsidRPr="6FDD7EB9">
          <w:rPr>
            <w:rStyle w:val="Hyperlink"/>
            <w:sz w:val="22"/>
            <w:szCs w:val="22"/>
          </w:rPr>
          <w:t>Georgia Aerial Photography Index Collection</w:t>
        </w:r>
      </w:hyperlink>
    </w:p>
    <w:p w14:paraId="7B98E5A3" w14:textId="03909071" w:rsidR="479E8827" w:rsidRDefault="479E8827" w:rsidP="479E8827">
      <w:pPr>
        <w:rPr>
          <w:b/>
          <w:bCs/>
          <w:color w:val="000000" w:themeColor="text1"/>
        </w:rPr>
      </w:pPr>
    </w:p>
    <w:p w14:paraId="2179F878" w14:textId="0BC12352" w:rsidR="39C51946" w:rsidRDefault="39C51946" w:rsidP="479E8827">
      <w:pPr>
        <w:rPr>
          <w:color w:val="000000" w:themeColor="text1"/>
        </w:rPr>
      </w:pPr>
      <w:r w:rsidRPr="3E3ADDAF">
        <w:rPr>
          <w:color w:val="000000" w:themeColor="text1"/>
        </w:rPr>
        <w:t>Newspapers added to GHN</w:t>
      </w:r>
    </w:p>
    <w:p w14:paraId="147992A5" w14:textId="089C4A4F" w:rsidR="4FCBC7CB" w:rsidRDefault="4FCBC7CB" w:rsidP="3E3ADDAF">
      <w:pPr>
        <w:pStyle w:val="ListParagraph"/>
        <w:numPr>
          <w:ilvl w:val="0"/>
          <w:numId w:val="6"/>
        </w:numPr>
        <w:rPr>
          <w:rFonts w:asciiTheme="minorHAnsi" w:eastAsiaTheme="minorEastAsia" w:hAnsiTheme="minorHAnsi" w:cstheme="minorBidi"/>
          <w:i/>
          <w:iCs/>
          <w:color w:val="000000" w:themeColor="text1"/>
        </w:rPr>
      </w:pPr>
      <w:r w:rsidRPr="3E3ADDAF">
        <w:rPr>
          <w:i/>
          <w:iCs/>
          <w:color w:val="1D1C1D"/>
        </w:rPr>
        <w:t>Americus Times-Recorder</w:t>
      </w:r>
      <w:r w:rsidRPr="3E3ADDAF">
        <w:rPr>
          <w:color w:val="1D1C1D"/>
        </w:rPr>
        <w:t>, 1909-1923</w:t>
      </w:r>
    </w:p>
    <w:p w14:paraId="0411B267" w14:textId="0E4B4604" w:rsidR="4FCBC7CB" w:rsidRDefault="4FCBC7CB" w:rsidP="3E3ADDAF">
      <w:pPr>
        <w:pStyle w:val="ListParagraph"/>
        <w:numPr>
          <w:ilvl w:val="0"/>
          <w:numId w:val="6"/>
        </w:numPr>
        <w:rPr>
          <w:i/>
          <w:iCs/>
          <w:color w:val="000000" w:themeColor="text1"/>
        </w:rPr>
      </w:pPr>
      <w:r w:rsidRPr="3E3ADDAF">
        <w:rPr>
          <w:i/>
          <w:iCs/>
          <w:color w:val="1D1C1D"/>
        </w:rPr>
        <w:t>Atlanta Evening Capitol</w:t>
      </w:r>
      <w:r w:rsidRPr="3E3ADDAF">
        <w:rPr>
          <w:color w:val="1D1C1D"/>
        </w:rPr>
        <w:t>, 1885-1887</w:t>
      </w:r>
    </w:p>
    <w:p w14:paraId="0F3EB6EC" w14:textId="235A7ABA" w:rsidR="4FCBC7CB" w:rsidRDefault="4FCBC7CB" w:rsidP="3E3ADDAF">
      <w:pPr>
        <w:pStyle w:val="ListParagraph"/>
        <w:numPr>
          <w:ilvl w:val="0"/>
          <w:numId w:val="6"/>
        </w:numPr>
        <w:rPr>
          <w:i/>
          <w:iCs/>
          <w:color w:val="000000" w:themeColor="text1"/>
        </w:rPr>
      </w:pPr>
      <w:r w:rsidRPr="3E3ADDAF">
        <w:rPr>
          <w:i/>
          <w:iCs/>
          <w:color w:val="1D1C1D"/>
        </w:rPr>
        <w:t>Atlanta Weekly Post</w:t>
      </w:r>
      <w:r w:rsidRPr="3E3ADDAF">
        <w:rPr>
          <w:color w:val="1D1C1D"/>
        </w:rPr>
        <w:t>, 1880-1881</w:t>
      </w:r>
    </w:p>
    <w:p w14:paraId="77936CBB" w14:textId="1CE23EC0" w:rsidR="4FCBC7CB" w:rsidRDefault="4FCBC7CB" w:rsidP="3E3ADDAF">
      <w:pPr>
        <w:pStyle w:val="ListParagraph"/>
        <w:numPr>
          <w:ilvl w:val="0"/>
          <w:numId w:val="6"/>
        </w:numPr>
        <w:rPr>
          <w:i/>
          <w:iCs/>
          <w:color w:val="000000" w:themeColor="text1"/>
        </w:rPr>
      </w:pPr>
      <w:r w:rsidRPr="3E3ADDAF">
        <w:rPr>
          <w:i/>
          <w:iCs/>
          <w:color w:val="1D1C1D"/>
        </w:rPr>
        <w:t>Great Kennesaw Route Gazette</w:t>
      </w:r>
      <w:r w:rsidRPr="3E3ADDAF">
        <w:rPr>
          <w:color w:val="1D1C1D"/>
        </w:rPr>
        <w:t xml:space="preserve"> (Atlanta), 1886</w:t>
      </w:r>
    </w:p>
    <w:p w14:paraId="5B26E30C" w14:textId="4079D57D" w:rsidR="4FCBC7CB" w:rsidRDefault="4FCBC7CB" w:rsidP="3E3ADDAF">
      <w:pPr>
        <w:pStyle w:val="ListParagraph"/>
        <w:numPr>
          <w:ilvl w:val="0"/>
          <w:numId w:val="6"/>
        </w:numPr>
        <w:rPr>
          <w:i/>
          <w:iCs/>
          <w:color w:val="000000" w:themeColor="text1"/>
        </w:rPr>
      </w:pPr>
      <w:r w:rsidRPr="3E3ADDAF">
        <w:rPr>
          <w:i/>
          <w:iCs/>
          <w:color w:val="1D1C1D"/>
        </w:rPr>
        <w:t>Savannah Daily Times</w:t>
      </w:r>
      <w:r w:rsidRPr="3E3ADDAF">
        <w:rPr>
          <w:color w:val="1D1C1D"/>
        </w:rPr>
        <w:t>, 1884-1886</w:t>
      </w:r>
    </w:p>
    <w:p w14:paraId="3E387EC0" w14:textId="71056C8F" w:rsidR="4FCBC7CB" w:rsidRDefault="4FCBC7CB" w:rsidP="3E3ADDAF">
      <w:pPr>
        <w:pStyle w:val="ListParagraph"/>
        <w:numPr>
          <w:ilvl w:val="0"/>
          <w:numId w:val="6"/>
        </w:numPr>
        <w:rPr>
          <w:i/>
          <w:iCs/>
          <w:color w:val="000000" w:themeColor="text1"/>
        </w:rPr>
      </w:pPr>
      <w:r w:rsidRPr="3E3ADDAF">
        <w:rPr>
          <w:i/>
          <w:iCs/>
          <w:color w:val="1D1C1D"/>
        </w:rPr>
        <w:t>Sunday Gazette</w:t>
      </w:r>
      <w:r w:rsidRPr="3E3ADDAF">
        <w:rPr>
          <w:color w:val="1D1C1D"/>
        </w:rPr>
        <w:t xml:space="preserve"> (Atlanta), 1878-1880</w:t>
      </w:r>
    </w:p>
    <w:p w14:paraId="4D7F1502" w14:textId="77A6BE6D" w:rsidR="4FCBC7CB" w:rsidRDefault="4FCBC7CB" w:rsidP="3E3ADDAF">
      <w:pPr>
        <w:pStyle w:val="ListParagraph"/>
        <w:numPr>
          <w:ilvl w:val="0"/>
          <w:numId w:val="6"/>
        </w:numPr>
        <w:rPr>
          <w:i/>
          <w:iCs/>
          <w:color w:val="000000" w:themeColor="text1"/>
        </w:rPr>
      </w:pPr>
      <w:r w:rsidRPr="3E3ADDAF">
        <w:rPr>
          <w:i/>
          <w:iCs/>
          <w:color w:val="1D1C1D"/>
        </w:rPr>
        <w:t>Weekly Chronicle &amp; Constitutionalist</w:t>
      </w:r>
      <w:r w:rsidRPr="3E3ADDAF">
        <w:rPr>
          <w:color w:val="1D1C1D"/>
        </w:rPr>
        <w:t xml:space="preserve"> (Augusta), 1881-1883</w:t>
      </w:r>
    </w:p>
    <w:p w14:paraId="5E51D167" w14:textId="737A2B3D" w:rsidR="479E8827" w:rsidRDefault="479E8827" w:rsidP="479E8827">
      <w:pPr>
        <w:rPr>
          <w:b/>
          <w:bCs/>
          <w:color w:val="000000" w:themeColor="text1"/>
        </w:rPr>
      </w:pPr>
    </w:p>
    <w:p w14:paraId="51FA1D95" w14:textId="7858F486" w:rsidR="22FF5122" w:rsidRDefault="0066077B" w:rsidP="1DF384A7">
      <w:pPr>
        <w:rPr>
          <w:b/>
          <w:bCs/>
          <w:color w:val="000000" w:themeColor="text1"/>
        </w:rPr>
      </w:pPr>
      <w:r w:rsidRPr="6FDD7EB9">
        <w:rPr>
          <w:b/>
          <w:bCs/>
          <w:color w:val="000000" w:themeColor="text1"/>
        </w:rPr>
        <w:t>Subgrants</w:t>
      </w:r>
    </w:p>
    <w:p w14:paraId="2D186605" w14:textId="5D96C01C" w:rsidR="464BA878" w:rsidRDefault="464BA878" w:rsidP="60875F13">
      <w:pPr>
        <w:spacing w:line="259" w:lineRule="auto"/>
      </w:pPr>
      <w:r>
        <w:t>P</w:t>
      </w:r>
      <w:r w:rsidR="0066077B">
        <w:t xml:space="preserve">roposals for </w:t>
      </w:r>
      <w:r w:rsidR="69BD51B6">
        <w:t xml:space="preserve">subgrants of services for </w:t>
      </w:r>
      <w:r w:rsidR="0066077B">
        <w:t xml:space="preserve">historic digitization projects costing up to $7500 in DLG services from nonprofit </w:t>
      </w:r>
      <w:hyperlink r:id="rId76">
        <w:r w:rsidR="0066077B" w:rsidRPr="6FDD7EB9">
          <w:rPr>
            <w:rStyle w:val="Hyperlink"/>
          </w:rPr>
          <w:t>Georgia</w:t>
        </w:r>
      </w:hyperlink>
      <w:r w:rsidR="0066077B">
        <w:t xml:space="preserve"> cultural heritage institutions</w:t>
      </w:r>
      <w:r w:rsidR="40F1075D">
        <w:t xml:space="preserve"> </w:t>
      </w:r>
      <w:r w:rsidR="26872F8E">
        <w:t>we</w:t>
      </w:r>
      <w:r w:rsidR="40F1075D">
        <w:t>re due</w:t>
      </w:r>
      <w:r w:rsidR="0066077B">
        <w:t xml:space="preserve"> Oct. 1, 2020. </w:t>
      </w:r>
      <w:r w:rsidR="4DACF14B">
        <w:t xml:space="preserve"> </w:t>
      </w:r>
      <w:r w:rsidR="1BE391F2">
        <w:t xml:space="preserve">Thirteen institutions applied for the program for this round. The review panel </w:t>
      </w:r>
      <w:r w:rsidR="5CB0E50D">
        <w:t>met Nov</w:t>
      </w:r>
      <w:r w:rsidR="77E9D879">
        <w:t xml:space="preserve">. </w:t>
      </w:r>
      <w:r w:rsidR="5CB0E50D">
        <w:t xml:space="preserve">4 and selected </w:t>
      </w:r>
      <w:r w:rsidR="7ABFF8B7">
        <w:t xml:space="preserve">nine organizations for full or partial awards. </w:t>
      </w:r>
      <w:r w:rsidR="406A3BB0">
        <w:t>F</w:t>
      </w:r>
      <w:r w:rsidR="7ABFF8B7">
        <w:t xml:space="preserve">our awardees </w:t>
      </w:r>
      <w:r w:rsidR="31A5B302">
        <w:t>are organizations new to the DLG partner community.</w:t>
      </w:r>
      <w:r w:rsidR="084FF720">
        <w:t xml:space="preserve"> Press release.</w:t>
      </w:r>
    </w:p>
    <w:p w14:paraId="36E388C4" w14:textId="77777777" w:rsidR="0066077B" w:rsidRDefault="0066077B" w:rsidP="0066077B"/>
    <w:p w14:paraId="389C8F95" w14:textId="18E6D658" w:rsidR="6B86B2FE" w:rsidRDefault="6B86B2FE" w:rsidP="743C0831">
      <w:pPr>
        <w:rPr>
          <w:b/>
          <w:bCs/>
          <w:color w:val="000000" w:themeColor="text1"/>
        </w:rPr>
      </w:pPr>
      <w:proofErr w:type="spellStart"/>
      <w:r w:rsidRPr="6FDD7EB9">
        <w:rPr>
          <w:b/>
          <w:bCs/>
          <w:color w:val="000000" w:themeColor="text1"/>
        </w:rPr>
        <w:lastRenderedPageBreak/>
        <w:t>ArchivesSpace</w:t>
      </w:r>
      <w:proofErr w:type="spellEnd"/>
    </w:p>
    <w:p w14:paraId="40FEF701" w14:textId="5C674A2A" w:rsidR="69A0CB80" w:rsidRDefault="6B86B2FE" w:rsidP="69A0CB80">
      <w:pPr>
        <w:rPr>
          <w:color w:val="000000" w:themeColor="text1"/>
        </w:rPr>
      </w:pPr>
      <w:r w:rsidRPr="20469A61">
        <w:rPr>
          <w:color w:val="000000" w:themeColor="text1"/>
        </w:rPr>
        <w:t xml:space="preserve">DLG is hosting </w:t>
      </w:r>
      <w:proofErr w:type="spellStart"/>
      <w:r w:rsidRPr="20469A61">
        <w:rPr>
          <w:color w:val="000000" w:themeColor="text1"/>
        </w:rPr>
        <w:t>ArchivesSpace</w:t>
      </w:r>
      <w:proofErr w:type="spellEnd"/>
      <w:r w:rsidRPr="20469A61">
        <w:rPr>
          <w:color w:val="000000" w:themeColor="text1"/>
        </w:rPr>
        <w:t xml:space="preserve">, an archival management system, for </w:t>
      </w:r>
      <w:r w:rsidRPr="1C8833EA">
        <w:rPr>
          <w:color w:val="000000" w:themeColor="text1"/>
        </w:rPr>
        <w:t>five Georgia organizations</w:t>
      </w:r>
      <w:r w:rsidRPr="0F01D54A">
        <w:rPr>
          <w:color w:val="000000" w:themeColor="text1"/>
        </w:rPr>
        <w:t xml:space="preserve"> for cost recovery. </w:t>
      </w:r>
      <w:r w:rsidRPr="243F3F18">
        <w:rPr>
          <w:color w:val="000000" w:themeColor="text1"/>
        </w:rPr>
        <w:t xml:space="preserve">The fee is $1500 per fiscal </w:t>
      </w:r>
      <w:r w:rsidR="29080CC2" w:rsidRPr="243F3F18">
        <w:rPr>
          <w:color w:val="000000" w:themeColor="text1"/>
        </w:rPr>
        <w:t>year</w:t>
      </w:r>
      <w:r w:rsidR="29080CC2" w:rsidRPr="7DBD1032">
        <w:rPr>
          <w:color w:val="000000" w:themeColor="text1"/>
        </w:rPr>
        <w:t xml:space="preserve">. </w:t>
      </w:r>
      <w:r w:rsidR="2F2AC7E6" w:rsidRPr="2E6CE713">
        <w:rPr>
          <w:color w:val="000000" w:themeColor="text1"/>
        </w:rPr>
        <w:t xml:space="preserve">We will begin onboarding the next cohort of implementers for fiscal year 2021/2022 this Spring. </w:t>
      </w:r>
      <w:r w:rsidR="29080CC2" w:rsidRPr="6C032E81">
        <w:rPr>
          <w:color w:val="000000" w:themeColor="text1"/>
        </w:rPr>
        <w:t xml:space="preserve">For more information, see the </w:t>
      </w:r>
      <w:hyperlink r:id="rId77">
        <w:r w:rsidR="29080CC2" w:rsidRPr="6C032E81">
          <w:rPr>
            <w:rStyle w:val="Hyperlink"/>
          </w:rPr>
          <w:t>ArchivesSpace hosting program</w:t>
        </w:r>
      </w:hyperlink>
      <w:r w:rsidR="29080CC2" w:rsidRPr="6C032E81">
        <w:rPr>
          <w:color w:val="000000" w:themeColor="text1"/>
        </w:rPr>
        <w:t xml:space="preserve"> page</w:t>
      </w:r>
      <w:r w:rsidR="2F2AC7E6" w:rsidRPr="15BCFE29">
        <w:rPr>
          <w:color w:val="000000" w:themeColor="text1"/>
        </w:rPr>
        <w:t xml:space="preserve"> or contact Sheila McAlister (mcalists</w:t>
      </w:r>
      <w:r w:rsidR="2F2AC7E6" w:rsidRPr="7D0D153E">
        <w:rPr>
          <w:color w:val="000000" w:themeColor="text1"/>
        </w:rPr>
        <w:t>@uga.edu).</w:t>
      </w:r>
    </w:p>
    <w:p w14:paraId="1803B0A4" w14:textId="6831C7FB" w:rsidR="743C0831" w:rsidRDefault="743C0831" w:rsidP="743C0831">
      <w:pPr>
        <w:rPr>
          <w:b/>
          <w:bCs/>
          <w:color w:val="000000" w:themeColor="text1"/>
        </w:rPr>
      </w:pPr>
    </w:p>
    <w:p w14:paraId="762834B1" w14:textId="60DA00EF" w:rsidR="16DD3072" w:rsidRDefault="16DD3072" w:rsidP="6FDD7EB9">
      <w:pPr>
        <w:rPr>
          <w:b/>
          <w:bCs/>
          <w:color w:val="000000" w:themeColor="text1"/>
        </w:rPr>
      </w:pPr>
      <w:proofErr w:type="spellStart"/>
      <w:r w:rsidRPr="6FDD7EB9">
        <w:rPr>
          <w:b/>
          <w:bCs/>
          <w:color w:val="000000" w:themeColor="text1"/>
        </w:rPr>
        <w:t>GeorgiaInfo</w:t>
      </w:r>
      <w:proofErr w:type="spellEnd"/>
    </w:p>
    <w:p w14:paraId="2CA676F4" w14:textId="56852B67" w:rsidR="16DD3072" w:rsidRDefault="16DD3072" w:rsidP="6FDD7EB9">
      <w:pPr>
        <w:rPr>
          <w:color w:val="000000" w:themeColor="text1"/>
        </w:rPr>
      </w:pPr>
      <w:r w:rsidRPr="6FDD7EB9">
        <w:rPr>
          <w:color w:val="000000" w:themeColor="text1"/>
        </w:rPr>
        <w:t xml:space="preserve">The </w:t>
      </w:r>
      <w:proofErr w:type="spellStart"/>
      <w:r w:rsidRPr="6FDD7EB9">
        <w:rPr>
          <w:color w:val="000000" w:themeColor="text1"/>
        </w:rPr>
        <w:t>GeorgiaInfo</w:t>
      </w:r>
      <w:proofErr w:type="spellEnd"/>
      <w:r w:rsidRPr="6FDD7EB9">
        <w:rPr>
          <w:color w:val="000000" w:themeColor="text1"/>
        </w:rPr>
        <w:t xml:space="preserve"> site has been officially decommissioned. Most links have been redirected to the New Georgia Encyclopedia.</w:t>
      </w:r>
    </w:p>
    <w:p w14:paraId="6FCED04A" w14:textId="232120C7" w:rsidR="6FDD7EB9" w:rsidRDefault="6FDD7EB9" w:rsidP="6FDD7EB9">
      <w:pPr>
        <w:rPr>
          <w:b/>
          <w:bCs/>
          <w:color w:val="000000" w:themeColor="text1"/>
        </w:rPr>
      </w:pPr>
    </w:p>
    <w:p w14:paraId="3B260682" w14:textId="79211739" w:rsidR="007407AA" w:rsidRDefault="007407AA" w:rsidP="007407AA">
      <w:pPr>
        <w:rPr>
          <w:b/>
          <w:bCs/>
          <w:color w:val="000000" w:themeColor="text1"/>
        </w:rPr>
      </w:pPr>
      <w:r>
        <w:rPr>
          <w:b/>
          <w:bCs/>
          <w:color w:val="000000" w:themeColor="text1"/>
        </w:rPr>
        <w:t>Outreach</w:t>
      </w:r>
    </w:p>
    <w:p w14:paraId="3EE6D211" w14:textId="07F23FAD" w:rsidR="007407AA" w:rsidRDefault="0051468E" w:rsidP="6FDD7EB9">
      <w:hyperlink r:id="rId78">
        <w:r w:rsidR="794CF33A" w:rsidRPr="6FDD7EB9">
          <w:rPr>
            <w:rStyle w:val="Hyperlink"/>
          </w:rPr>
          <w:t>Newsletter for 2020 Q4</w:t>
        </w:r>
      </w:hyperlink>
      <w:r w:rsidR="794CF33A" w:rsidRPr="6FDD7EB9">
        <w:t xml:space="preserve"> is now available.</w:t>
      </w:r>
    </w:p>
    <w:p w14:paraId="0D29F565" w14:textId="4716AF49" w:rsidR="3E09EAC1" w:rsidRDefault="3E09EAC1" w:rsidP="6FDD7EB9"/>
    <w:p w14:paraId="06AF9959" w14:textId="467BA109" w:rsidR="3E09EAC1" w:rsidRDefault="794CF33A" w:rsidP="6FDD7EB9">
      <w:pPr>
        <w:rPr>
          <w:color w:val="000000" w:themeColor="text1"/>
        </w:rPr>
      </w:pPr>
      <w:r w:rsidRPr="6FDD7EB9">
        <w:rPr>
          <w:color w:val="000000" w:themeColor="text1"/>
        </w:rPr>
        <w:t>January Town Hall on Diversity, Equity, and Inclusion Discussion, January 14 at 2 PM</w:t>
      </w:r>
    </w:p>
    <w:p w14:paraId="7F3AE40C" w14:textId="5C4B0D10" w:rsidR="3E09EAC1" w:rsidRDefault="794CF33A" w:rsidP="6FDD7EB9">
      <w:pPr>
        <w:rPr>
          <w:color w:val="232333"/>
        </w:rPr>
      </w:pPr>
      <w:r w:rsidRPr="6FDD7EB9">
        <w:rPr>
          <w:color w:val="000000" w:themeColor="text1"/>
        </w:rPr>
        <w:t>The topic for January’s town hall will be Diversity, Equity, and Inclusion. During the discussion, DLG staff will discuss our DEI plans. We’d like to hear about our partners</w:t>
      </w:r>
      <w:r w:rsidR="1285C175" w:rsidRPr="6FDD7EB9">
        <w:rPr>
          <w:color w:val="000000" w:themeColor="text1"/>
        </w:rPr>
        <w:t>’</w:t>
      </w:r>
      <w:r w:rsidRPr="6FDD7EB9">
        <w:rPr>
          <w:color w:val="000000" w:themeColor="text1"/>
        </w:rPr>
        <w:t xml:space="preserve"> DEI efforts and what kind of DEI initiatives </w:t>
      </w:r>
      <w:r w:rsidR="539A92E5" w:rsidRPr="6FDD7EB9">
        <w:rPr>
          <w:color w:val="000000" w:themeColor="text1"/>
        </w:rPr>
        <w:t>DLG should undertake</w:t>
      </w:r>
      <w:r w:rsidRPr="6FDD7EB9">
        <w:rPr>
          <w:color w:val="000000" w:themeColor="text1"/>
        </w:rPr>
        <w:t>. More details to follow (</w:t>
      </w:r>
      <w:hyperlink r:id="rId79">
        <w:r w:rsidRPr="6FDD7EB9">
          <w:rPr>
            <w:rStyle w:val="Hyperlink"/>
          </w:rPr>
          <w:t>register</w:t>
        </w:r>
      </w:hyperlink>
      <w:r w:rsidRPr="6FDD7EB9">
        <w:rPr>
          <w:color w:val="000000" w:themeColor="text1"/>
        </w:rPr>
        <w:t>).</w:t>
      </w:r>
      <w:r w:rsidRPr="6FDD7EB9">
        <w:rPr>
          <w:color w:val="232333"/>
        </w:rPr>
        <w:t xml:space="preserve"> </w:t>
      </w:r>
    </w:p>
    <w:p w14:paraId="4A919D9E" w14:textId="32ED1F9B" w:rsidR="3E09EAC1" w:rsidRDefault="794CF33A" w:rsidP="6FDD7EB9">
      <w:pPr>
        <w:pStyle w:val="Heading1"/>
        <w:rPr>
          <w:rFonts w:ascii="Times New Roman" w:eastAsia="Times New Roman" w:hAnsi="Times New Roman" w:cs="Times New Roman"/>
          <w:sz w:val="24"/>
          <w:szCs w:val="24"/>
        </w:rPr>
      </w:pPr>
      <w:r w:rsidRPr="6FDD7EB9">
        <w:rPr>
          <w:rFonts w:ascii="Times New Roman" w:eastAsia="Times New Roman" w:hAnsi="Times New Roman" w:cs="Times New Roman"/>
          <w:color w:val="auto"/>
          <w:sz w:val="24"/>
          <w:szCs w:val="24"/>
        </w:rPr>
        <w:t>DLG to Pilot Virtual Discussion Groups</w:t>
      </w:r>
      <w:r w:rsidR="3E09EAC1">
        <w:br/>
      </w:r>
      <w:r w:rsidRPr="6FDD7EB9">
        <w:rPr>
          <w:rFonts w:ascii="Times New Roman" w:eastAsia="Times New Roman" w:hAnsi="Times New Roman" w:cs="Times New Roman"/>
          <w:color w:val="000000" w:themeColor="text1"/>
          <w:sz w:val="24"/>
          <w:szCs w:val="24"/>
        </w:rPr>
        <w:t xml:space="preserve">In 2021, DLG will pilot virtual discussion groups to develop digitization capacity among our partners. We'd like to schedule these sessions so partners can share their expertise, discuss problems and issues related to digital projects, and learn from one another. Discussion topics would be announced in advance, and each session would have a facilitator. All levels of digitization expertise will be welcome. </w:t>
      </w:r>
      <w:r w:rsidR="3E09EAC1">
        <w:br/>
      </w:r>
    </w:p>
    <w:p w14:paraId="54CAA053" w14:textId="43EB8172" w:rsidR="3E09EAC1" w:rsidRDefault="794CF33A" w:rsidP="6FDD7EB9">
      <w:pPr>
        <w:rPr>
          <w:color w:val="000000" w:themeColor="text1"/>
        </w:rPr>
      </w:pPr>
      <w:r w:rsidRPr="6FDD7EB9">
        <w:rPr>
          <w:color w:val="000000" w:themeColor="text1"/>
        </w:rPr>
        <w:t xml:space="preserve">Please provide us feedback on </w:t>
      </w:r>
      <w:hyperlink r:id="rId80">
        <w:r w:rsidRPr="6FDD7EB9">
          <w:rPr>
            <w:rStyle w:val="Hyperlink"/>
          </w:rPr>
          <w:t>potential discussion topics</w:t>
        </w:r>
      </w:hyperlink>
      <w:r w:rsidRPr="6FDD7EB9">
        <w:rPr>
          <w:color w:val="000000" w:themeColor="text1"/>
        </w:rPr>
        <w:t>.</w:t>
      </w:r>
    </w:p>
    <w:p w14:paraId="6530DCB5" w14:textId="7A4CAD0F" w:rsidR="3E09EAC1" w:rsidRDefault="3E09EAC1" w:rsidP="6FDD7EB9">
      <w:pPr>
        <w:rPr>
          <w:color w:val="000000" w:themeColor="text1"/>
        </w:rPr>
      </w:pPr>
      <w:r>
        <w:br/>
      </w:r>
      <w:r w:rsidRPr="6FDD7EB9">
        <w:rPr>
          <w:color w:val="000000" w:themeColor="text1"/>
        </w:rPr>
        <w:t>Partner event</w:t>
      </w:r>
    </w:p>
    <w:p w14:paraId="2779567C" w14:textId="0BFA734F" w:rsidR="7426C75C" w:rsidRDefault="7426C75C" w:rsidP="6FDD7EB9">
      <w:pPr>
        <w:rPr>
          <w:color w:val="000000" w:themeColor="text1"/>
        </w:rPr>
      </w:pPr>
      <w:r w:rsidRPr="6FDD7EB9">
        <w:t xml:space="preserve">Planning is underway for a virtual partner event </w:t>
      </w:r>
      <w:r w:rsidR="6B618960" w:rsidRPr="6FDD7EB9">
        <w:t>April 6-8</w:t>
      </w:r>
      <w:r w:rsidRPr="6FDD7EB9">
        <w:t>. The event will take place over three af</w:t>
      </w:r>
      <w:r w:rsidR="139AF13A" w:rsidRPr="6FDD7EB9">
        <w:t xml:space="preserve">ternoons and include presentations, a partner showcase, </w:t>
      </w:r>
      <w:r w:rsidR="7A42B90E" w:rsidRPr="6FDD7EB9">
        <w:t>lightning</w:t>
      </w:r>
      <w:r w:rsidR="0A2401D7" w:rsidRPr="6FDD7EB9">
        <w:t xml:space="preserve"> talks, and </w:t>
      </w:r>
      <w:r w:rsidR="03F7DA43" w:rsidRPr="6FDD7EB9">
        <w:t xml:space="preserve">breakout discussion groups. </w:t>
      </w:r>
      <w:r w:rsidR="21417362" w:rsidRPr="6FDD7EB9">
        <w:rPr>
          <w:color w:val="000000" w:themeColor="text1"/>
        </w:rPr>
        <w:t>Partners may propose either a</w:t>
      </w:r>
    </w:p>
    <w:p w14:paraId="74E1ECB4" w14:textId="566A43A6" w:rsidR="6FDD7EB9" w:rsidRDefault="6FDD7EB9" w:rsidP="6FDD7EB9"/>
    <w:p w14:paraId="34E52759" w14:textId="61A61E32" w:rsidR="21417362" w:rsidRDefault="21417362" w:rsidP="6FDD7EB9">
      <w:pPr>
        <w:pStyle w:val="ListParagraph"/>
        <w:numPr>
          <w:ilvl w:val="0"/>
          <w:numId w:val="41"/>
        </w:numPr>
        <w:rPr>
          <w:color w:val="000000" w:themeColor="text1"/>
        </w:rPr>
      </w:pPr>
      <w:r w:rsidRPr="6FDD7EB9">
        <w:rPr>
          <w:color w:val="000000" w:themeColor="text1"/>
        </w:rPr>
        <w:t xml:space="preserve">Partner spotlight: a 10-12-minute presentation that highlights new digital collections, initiatives, or processes in your digital work; or </w:t>
      </w:r>
    </w:p>
    <w:p w14:paraId="3AF408AE" w14:textId="15356E91" w:rsidR="21417362" w:rsidRDefault="21417362" w:rsidP="6FDD7EB9">
      <w:pPr>
        <w:pStyle w:val="ListParagraph"/>
        <w:numPr>
          <w:ilvl w:val="0"/>
          <w:numId w:val="41"/>
        </w:numPr>
        <w:rPr>
          <w:color w:val="000000" w:themeColor="text1"/>
        </w:rPr>
      </w:pPr>
      <w:r w:rsidRPr="6FDD7EB9">
        <w:rPr>
          <w:color w:val="000000" w:themeColor="text1"/>
        </w:rPr>
        <w:t>Lightning talk: a 5-minute presentation that quickly addresses digital library issues, novel approaches, and initiatives in digital work.</w:t>
      </w:r>
      <w:r>
        <w:br/>
      </w:r>
    </w:p>
    <w:p w14:paraId="1C9DE585" w14:textId="23E680FB" w:rsidR="21417362" w:rsidRDefault="21417362" w:rsidP="6FDD7EB9">
      <w:pPr>
        <w:rPr>
          <w:color w:val="000000" w:themeColor="text1"/>
        </w:rPr>
      </w:pPr>
      <w:r w:rsidRPr="6FDD7EB9">
        <w:rPr>
          <w:color w:val="000000" w:themeColor="text1"/>
        </w:rPr>
        <w:t>Sessions will be pre-recorded</w:t>
      </w:r>
      <w:r w:rsidR="4BE6F505" w:rsidRPr="6FDD7EB9">
        <w:rPr>
          <w:color w:val="000000" w:themeColor="text1"/>
        </w:rPr>
        <w:t>,</w:t>
      </w:r>
      <w:r w:rsidRPr="6FDD7EB9">
        <w:rPr>
          <w:color w:val="000000" w:themeColor="text1"/>
        </w:rPr>
        <w:t xml:space="preserve"> and </w:t>
      </w:r>
      <w:r w:rsidR="6CF2EA96" w:rsidRPr="6FDD7EB9">
        <w:rPr>
          <w:color w:val="000000" w:themeColor="text1"/>
        </w:rPr>
        <w:t>p</w:t>
      </w:r>
      <w:r w:rsidRPr="6FDD7EB9">
        <w:rPr>
          <w:color w:val="000000" w:themeColor="text1"/>
        </w:rPr>
        <w:t xml:space="preserve">resenters </w:t>
      </w:r>
      <w:r w:rsidR="53B8D905" w:rsidRPr="6FDD7EB9">
        <w:rPr>
          <w:color w:val="000000" w:themeColor="text1"/>
        </w:rPr>
        <w:t>will</w:t>
      </w:r>
      <w:r w:rsidRPr="6FDD7EB9">
        <w:rPr>
          <w:color w:val="000000" w:themeColor="text1"/>
        </w:rPr>
        <w:t xml:space="preserve"> be available for questions during their assigned time slot. All presentations will be made available via the DLG’s documentation site.</w:t>
      </w:r>
    </w:p>
    <w:p w14:paraId="55DA3698" w14:textId="02FF5D58" w:rsidR="21417362" w:rsidRDefault="21417362" w:rsidP="6FDD7EB9">
      <w:pPr>
        <w:spacing w:line="259" w:lineRule="auto"/>
        <w:rPr>
          <w:color w:val="000000" w:themeColor="text1"/>
        </w:rPr>
      </w:pPr>
      <w:r>
        <w:br/>
      </w:r>
      <w:hyperlink r:id="rId81">
        <w:r w:rsidRPr="6FDD7EB9">
          <w:rPr>
            <w:rStyle w:val="Hyperlink"/>
          </w:rPr>
          <w:t>Sign up</w:t>
        </w:r>
      </w:hyperlink>
      <w:r w:rsidRPr="6FDD7EB9">
        <w:rPr>
          <w:color w:val="000000" w:themeColor="text1"/>
        </w:rPr>
        <w:t xml:space="preserve"> to present by January 7.</w:t>
      </w:r>
    </w:p>
    <w:p w14:paraId="48001228" w14:textId="4EE266AD" w:rsidR="74254D0D" w:rsidRDefault="74254D0D" w:rsidP="74254D0D"/>
    <w:p w14:paraId="166E391C" w14:textId="77777777" w:rsidR="0066077B" w:rsidRDefault="0066077B" w:rsidP="1DF384A7">
      <w:pPr>
        <w:rPr>
          <w:b/>
          <w:bCs/>
          <w:color w:val="000000" w:themeColor="text1"/>
        </w:rPr>
      </w:pPr>
    </w:p>
    <w:p w14:paraId="56A6FC1D" w14:textId="6FD3B78F" w:rsidR="00CA4B40" w:rsidRPr="00EF5E78" w:rsidRDefault="00CA4B40" w:rsidP="00CA4B40">
      <w:pPr>
        <w:rPr>
          <w:b/>
          <w:sz w:val="32"/>
          <w:szCs w:val="32"/>
        </w:rPr>
      </w:pPr>
      <w:r>
        <w:rPr>
          <w:b/>
          <w:sz w:val="32"/>
          <w:szCs w:val="32"/>
        </w:rPr>
        <w:t>Staff News</w:t>
      </w:r>
    </w:p>
    <w:p w14:paraId="5F22D3E1" w14:textId="77777777" w:rsidR="00CA4B40" w:rsidRPr="004B393B" w:rsidRDefault="00CA4B40" w:rsidP="00CA4B40">
      <w:r w:rsidRPr="00EF5E78">
        <w:rPr>
          <w:noProof/>
          <w:sz w:val="32"/>
          <w:szCs w:val="32"/>
        </w:rPr>
        <mc:AlternateContent>
          <mc:Choice Requires="wps">
            <w:drawing>
              <wp:anchor distT="0" distB="0" distL="114300" distR="114300" simplePos="0" relativeHeight="251658248" behindDoc="0" locked="0" layoutInCell="1" allowOverlap="1" wp14:anchorId="7243DDAB" wp14:editId="309BCDFA">
                <wp:simplePos x="0" y="0"/>
                <wp:positionH relativeFrom="column">
                  <wp:posOffset>0</wp:posOffset>
                </wp:positionH>
                <wp:positionV relativeFrom="paragraph">
                  <wp:posOffset>47625</wp:posOffset>
                </wp:positionV>
                <wp:extent cx="6515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v:line id="Straight Connector 1" style="position:absolute;z-index:25166029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75pt" to="513pt,4.5pt" w14:anchorId="3F783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">
                <v:stroke joinstyle="miter"/>
              </v:line>
            </w:pict>
          </mc:Fallback>
        </mc:AlternateContent>
      </w:r>
    </w:p>
    <w:p w14:paraId="5627356E" w14:textId="77777777" w:rsidR="00CA4B40" w:rsidRPr="004B393B" w:rsidRDefault="00CA4B40" w:rsidP="00CA4B40">
      <w:pPr>
        <w:rPr>
          <w:b/>
          <w:bCs/>
        </w:rPr>
      </w:pPr>
    </w:p>
    <w:p w14:paraId="102C20DA" w14:textId="31224794" w:rsidR="00CA4B40" w:rsidRDefault="00CA4B40" w:rsidP="00CA4B40">
      <w:pPr>
        <w:pStyle w:val="paragraph"/>
        <w:spacing w:before="0" w:beforeAutospacing="0" w:after="0" w:afterAutospacing="0"/>
        <w:textAlignment w:val="baseline"/>
      </w:pPr>
      <w:r>
        <w:rPr>
          <w:color w:val="000000" w:themeColor="text1"/>
        </w:rPr>
        <w:t xml:space="preserve">Seamus </w:t>
      </w:r>
      <w:proofErr w:type="spellStart"/>
      <w:r>
        <w:rPr>
          <w:color w:val="000000" w:themeColor="text1"/>
        </w:rPr>
        <w:t>Narron</w:t>
      </w:r>
      <w:proofErr w:type="spellEnd"/>
      <w:r>
        <w:rPr>
          <w:color w:val="000000" w:themeColor="text1"/>
        </w:rPr>
        <w:t xml:space="preserve">, a GALILEO/GIL programmer and analyst has been promoted to developer, filling a position left vacant earlier this year. </w:t>
      </w:r>
      <w:r>
        <w:rPr>
          <w:rStyle w:val="normaltextrun"/>
        </w:rPr>
        <w:t xml:space="preserve">He originally joined the development team in December 2018. </w:t>
      </w:r>
      <w:r>
        <w:rPr>
          <w:rStyle w:val="normaltextrun"/>
        </w:rPr>
        <w:lastRenderedPageBreak/>
        <w:t>Seamus brings with him his extensive experience working as a software engineer with Sage, a company that develops business software. Prior to that, he worked for the General Motors Innovation Center in Roswell as a</w:t>
      </w:r>
      <w:r>
        <w:rPr>
          <w:rStyle w:val="apple-converted-space"/>
        </w:rPr>
        <w:t> </w:t>
      </w:r>
      <w:r>
        <w:rPr>
          <w:rStyle w:val="normaltextrun"/>
        </w:rPr>
        <w:t>big data integration</w:t>
      </w:r>
      <w:r>
        <w:rPr>
          <w:rStyle w:val="apple-converted-space"/>
        </w:rPr>
        <w:t> </w:t>
      </w:r>
      <w:r>
        <w:rPr>
          <w:rStyle w:val="normaltextrun"/>
        </w:rPr>
        <w:t>engineer. He is currently assisting the GIL/GALILEO team in acclimating to a new way of thinking/working, utilizing Agile principles and methodologies, while ramping up on the GIL/GALILEO/DLG technology stack.</w:t>
      </w:r>
      <w:r>
        <w:rPr>
          <w:rStyle w:val="eop"/>
        </w:rPr>
        <w:t> </w:t>
      </w:r>
    </w:p>
    <w:p w14:paraId="09FCC1E4" w14:textId="7A631950" w:rsidR="00CA4B40" w:rsidRDefault="00CA4B40" w:rsidP="00CA4B40">
      <w:pPr>
        <w:rPr>
          <w:color w:val="000000" w:themeColor="text1"/>
        </w:rPr>
      </w:pPr>
    </w:p>
    <w:p w14:paraId="563FAC63" w14:textId="15D090EE" w:rsidR="1DF384A7" w:rsidRDefault="1DF384A7" w:rsidP="1DF384A7">
      <w:pPr>
        <w:rPr>
          <w:b/>
          <w:bCs/>
        </w:rPr>
      </w:pPr>
    </w:p>
    <w:p w14:paraId="13CD103C" w14:textId="199D2178" w:rsidR="6BDB0D0D" w:rsidRDefault="6BDB0D0D" w:rsidP="6BDB0D0D">
      <w:pPr>
        <w:spacing w:line="259" w:lineRule="auto"/>
        <w:rPr>
          <w:color w:val="000000" w:themeColor="text1"/>
        </w:rPr>
      </w:pPr>
    </w:p>
    <w:p w14:paraId="132FC4C8" w14:textId="77777777" w:rsidR="00625513" w:rsidRPr="00625513" w:rsidRDefault="00625513" w:rsidP="00625513">
      <w:pPr>
        <w:textAlignment w:val="baseline"/>
        <w:rPr>
          <w:color w:val="000000"/>
        </w:rPr>
      </w:pPr>
    </w:p>
    <w:p w14:paraId="0B84E2F4" w14:textId="77777777" w:rsidR="00783C02" w:rsidRPr="00783C02" w:rsidRDefault="00783C02" w:rsidP="00783C02">
      <w:pPr>
        <w:textAlignment w:val="baseline"/>
        <w:rPr>
          <w:color w:val="000000"/>
        </w:rPr>
      </w:pPr>
    </w:p>
    <w:p w14:paraId="6BBB6CCD" w14:textId="089201B0" w:rsidR="53E9B59F" w:rsidRPr="00EF5E78" w:rsidRDefault="53E9B59F" w:rsidP="53E9B59F">
      <w:pPr>
        <w:spacing w:line="259" w:lineRule="auto"/>
      </w:pPr>
    </w:p>
    <w:sectPr w:rsidR="53E9B59F" w:rsidRPr="00EF5E78" w:rsidSect="00A93A70">
      <w:footerReference w:type="even" r:id="rId82"/>
      <w:footerReference w:type="default" r:id="rId83"/>
      <w:type w:val="continuous"/>
      <w:pgSz w:w="12240" w:h="15840"/>
      <w:pgMar w:top="720" w:right="1080" w:bottom="72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8726" w14:textId="77777777" w:rsidR="0051468E" w:rsidRDefault="0051468E" w:rsidP="00C15ED9">
      <w:r>
        <w:separator/>
      </w:r>
    </w:p>
  </w:endnote>
  <w:endnote w:type="continuationSeparator" w:id="0">
    <w:p w14:paraId="25C68C25" w14:textId="77777777" w:rsidR="0051468E" w:rsidRDefault="0051468E" w:rsidP="00C15ED9">
      <w:r>
        <w:continuationSeparator/>
      </w:r>
    </w:p>
  </w:endnote>
  <w:endnote w:type="continuationNotice" w:id="1">
    <w:p w14:paraId="5C1E6EAF" w14:textId="77777777" w:rsidR="0051468E" w:rsidRDefault="0051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832920"/>
      <w:docPartObj>
        <w:docPartGallery w:val="Page Numbers (Bottom of Page)"/>
        <w:docPartUnique/>
      </w:docPartObj>
    </w:sdtPr>
    <w:sdtEndPr>
      <w:rPr>
        <w:rStyle w:val="PageNumber"/>
      </w:rPr>
    </w:sdtEndPr>
    <w:sdtContent>
      <w:p w14:paraId="4F140501" w14:textId="7905293A" w:rsidR="00721111" w:rsidRDefault="00721111" w:rsidP="00F03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500AD" w14:textId="77777777" w:rsidR="00721111" w:rsidRDefault="00721111" w:rsidP="00312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1713462"/>
      <w:docPartObj>
        <w:docPartGallery w:val="Page Numbers (Bottom of Page)"/>
        <w:docPartUnique/>
      </w:docPartObj>
    </w:sdtPr>
    <w:sdtEndPr>
      <w:rPr>
        <w:rStyle w:val="PageNumber"/>
      </w:rPr>
    </w:sdtEndPr>
    <w:sdtContent>
      <w:p w14:paraId="4E320D9F" w14:textId="4F920D88" w:rsidR="00721111" w:rsidRDefault="00721111" w:rsidP="00F03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63C1">
          <w:rPr>
            <w:rStyle w:val="PageNumber"/>
            <w:noProof/>
          </w:rPr>
          <w:t>2</w:t>
        </w:r>
        <w:r>
          <w:rPr>
            <w:rStyle w:val="PageNumber"/>
          </w:rPr>
          <w:fldChar w:fldCharType="end"/>
        </w:r>
      </w:p>
    </w:sdtContent>
  </w:sdt>
  <w:sdt>
    <w:sdtPr>
      <w:id w:val="1782143253"/>
      <w:docPartObj>
        <w:docPartGallery w:val="Page Numbers (Bottom of Page)"/>
        <w:docPartUnique/>
      </w:docPartObj>
    </w:sdtPr>
    <w:sdtEndPr>
      <w:rPr>
        <w:noProof/>
      </w:rPr>
    </w:sdtEndPr>
    <w:sdtContent>
      <w:p w14:paraId="17928252" w14:textId="39D03845" w:rsidR="00721111" w:rsidRDefault="00721111" w:rsidP="00312C65">
        <w:pPr>
          <w:pStyle w:val="Footer"/>
          <w:ind w:right="360"/>
          <w:jc w:val="right"/>
        </w:pPr>
      </w:p>
      <w:p w14:paraId="05E72555" w14:textId="7A6955C3" w:rsidR="00721111" w:rsidRDefault="7B288C77" w:rsidP="03E02EF5">
        <w:pPr>
          <w:pStyle w:val="Footer"/>
          <w:jc w:val="center"/>
        </w:pPr>
        <w:r>
          <w:rPr>
            <w:noProof/>
          </w:rPr>
          <w:drawing>
            <wp:inline distT="0" distB="0" distL="0" distR="0" wp14:anchorId="360C0CA2" wp14:editId="18F465E2">
              <wp:extent cx="2408221" cy="680080"/>
              <wp:effectExtent l="0" t="0" r="0" b="0"/>
              <wp:docPr id="164975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8221" cy="680080"/>
                      </a:xfrm>
                      <a:prstGeom prst="rect">
                        <a:avLst/>
                      </a:prstGeom>
                    </pic:spPr>
                  </pic:pic>
                </a:graphicData>
              </a:graphic>
            </wp:inline>
          </w:drawing>
        </w:r>
      </w:p>
      <w:p w14:paraId="25B68469" w14:textId="77777777" w:rsidR="00721111" w:rsidRDefault="0051468E" w:rsidP="543FF322">
        <w:pPr>
          <w:pStyle w:val="Footer"/>
          <w:jc w:val="right"/>
          <w:rPr>
            <w:noProof/>
          </w:rPr>
        </w:pPr>
      </w:p>
    </w:sdtContent>
  </w:sdt>
  <w:p w14:paraId="5997CC1D" w14:textId="77777777" w:rsidR="00721111" w:rsidRDefault="00721111" w:rsidP="00C15E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2958" w14:textId="77777777" w:rsidR="0051468E" w:rsidRDefault="0051468E" w:rsidP="00C15ED9">
      <w:r>
        <w:separator/>
      </w:r>
    </w:p>
  </w:footnote>
  <w:footnote w:type="continuationSeparator" w:id="0">
    <w:p w14:paraId="3637A902" w14:textId="77777777" w:rsidR="0051468E" w:rsidRDefault="0051468E" w:rsidP="00C15ED9">
      <w:r>
        <w:continuationSeparator/>
      </w:r>
    </w:p>
  </w:footnote>
  <w:footnote w:type="continuationNotice" w:id="1">
    <w:p w14:paraId="22ACEF5C" w14:textId="77777777" w:rsidR="0051468E" w:rsidRDefault="00514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607"/>
    <w:multiLevelType w:val="hybridMultilevel"/>
    <w:tmpl w:val="45B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DB2"/>
    <w:multiLevelType w:val="hybridMultilevel"/>
    <w:tmpl w:val="DB4C95C0"/>
    <w:lvl w:ilvl="0" w:tplc="75E6865C">
      <w:start w:val="1"/>
      <w:numFmt w:val="bullet"/>
      <w:lvlText w:val="·"/>
      <w:lvlJc w:val="left"/>
      <w:pPr>
        <w:ind w:left="720" w:hanging="360"/>
      </w:pPr>
      <w:rPr>
        <w:rFonts w:ascii="Symbol" w:hAnsi="Symbol" w:hint="default"/>
      </w:rPr>
    </w:lvl>
    <w:lvl w:ilvl="1" w:tplc="203CF158">
      <w:start w:val="1"/>
      <w:numFmt w:val="bullet"/>
      <w:lvlText w:val="o"/>
      <w:lvlJc w:val="left"/>
      <w:pPr>
        <w:ind w:left="1440" w:hanging="360"/>
      </w:pPr>
      <w:rPr>
        <w:rFonts w:ascii="Courier New" w:hAnsi="Courier New" w:hint="default"/>
      </w:rPr>
    </w:lvl>
    <w:lvl w:ilvl="2" w:tplc="728248F4">
      <w:start w:val="1"/>
      <w:numFmt w:val="bullet"/>
      <w:lvlText w:val=""/>
      <w:lvlJc w:val="left"/>
      <w:pPr>
        <w:ind w:left="2160" w:hanging="360"/>
      </w:pPr>
      <w:rPr>
        <w:rFonts w:ascii="Wingdings" w:hAnsi="Wingdings" w:hint="default"/>
      </w:rPr>
    </w:lvl>
    <w:lvl w:ilvl="3" w:tplc="0D84F8DC">
      <w:start w:val="1"/>
      <w:numFmt w:val="bullet"/>
      <w:lvlText w:val=""/>
      <w:lvlJc w:val="left"/>
      <w:pPr>
        <w:ind w:left="2880" w:hanging="360"/>
      </w:pPr>
      <w:rPr>
        <w:rFonts w:ascii="Symbol" w:hAnsi="Symbol" w:hint="default"/>
      </w:rPr>
    </w:lvl>
    <w:lvl w:ilvl="4" w:tplc="D106506C">
      <w:start w:val="1"/>
      <w:numFmt w:val="bullet"/>
      <w:lvlText w:val="o"/>
      <w:lvlJc w:val="left"/>
      <w:pPr>
        <w:ind w:left="3600" w:hanging="360"/>
      </w:pPr>
      <w:rPr>
        <w:rFonts w:ascii="Courier New" w:hAnsi="Courier New" w:hint="default"/>
      </w:rPr>
    </w:lvl>
    <w:lvl w:ilvl="5" w:tplc="D3A4E9BC">
      <w:start w:val="1"/>
      <w:numFmt w:val="bullet"/>
      <w:lvlText w:val=""/>
      <w:lvlJc w:val="left"/>
      <w:pPr>
        <w:ind w:left="4320" w:hanging="360"/>
      </w:pPr>
      <w:rPr>
        <w:rFonts w:ascii="Wingdings" w:hAnsi="Wingdings" w:hint="default"/>
      </w:rPr>
    </w:lvl>
    <w:lvl w:ilvl="6" w:tplc="560A572E">
      <w:start w:val="1"/>
      <w:numFmt w:val="bullet"/>
      <w:lvlText w:val=""/>
      <w:lvlJc w:val="left"/>
      <w:pPr>
        <w:ind w:left="5040" w:hanging="360"/>
      </w:pPr>
      <w:rPr>
        <w:rFonts w:ascii="Symbol" w:hAnsi="Symbol" w:hint="default"/>
      </w:rPr>
    </w:lvl>
    <w:lvl w:ilvl="7" w:tplc="F976C51C">
      <w:start w:val="1"/>
      <w:numFmt w:val="bullet"/>
      <w:lvlText w:val="o"/>
      <w:lvlJc w:val="left"/>
      <w:pPr>
        <w:ind w:left="5760" w:hanging="360"/>
      </w:pPr>
      <w:rPr>
        <w:rFonts w:ascii="Courier New" w:hAnsi="Courier New" w:hint="default"/>
      </w:rPr>
    </w:lvl>
    <w:lvl w:ilvl="8" w:tplc="40F0B642">
      <w:start w:val="1"/>
      <w:numFmt w:val="bullet"/>
      <w:lvlText w:val=""/>
      <w:lvlJc w:val="left"/>
      <w:pPr>
        <w:ind w:left="6480" w:hanging="360"/>
      </w:pPr>
      <w:rPr>
        <w:rFonts w:ascii="Wingdings" w:hAnsi="Wingdings" w:hint="default"/>
      </w:rPr>
    </w:lvl>
  </w:abstractNum>
  <w:abstractNum w:abstractNumId="2" w15:restartNumberingAfterBreak="0">
    <w:nsid w:val="0789551B"/>
    <w:multiLevelType w:val="hybridMultilevel"/>
    <w:tmpl w:val="67F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946BF"/>
    <w:multiLevelType w:val="hybridMultilevel"/>
    <w:tmpl w:val="BD7276AA"/>
    <w:lvl w:ilvl="0" w:tplc="B660016C">
      <w:start w:val="1"/>
      <w:numFmt w:val="bullet"/>
      <w:lvlText w:val=""/>
      <w:lvlJc w:val="left"/>
      <w:pPr>
        <w:ind w:left="720" w:hanging="360"/>
      </w:pPr>
      <w:rPr>
        <w:rFonts w:ascii="Symbol" w:hAnsi="Symbol" w:hint="default"/>
      </w:rPr>
    </w:lvl>
    <w:lvl w:ilvl="1" w:tplc="F6388366">
      <w:start w:val="1"/>
      <w:numFmt w:val="bullet"/>
      <w:lvlText w:val="o"/>
      <w:lvlJc w:val="left"/>
      <w:pPr>
        <w:ind w:left="1440" w:hanging="360"/>
      </w:pPr>
      <w:rPr>
        <w:rFonts w:ascii="Courier New" w:hAnsi="Courier New" w:hint="default"/>
      </w:rPr>
    </w:lvl>
    <w:lvl w:ilvl="2" w:tplc="482E9792">
      <w:start w:val="1"/>
      <w:numFmt w:val="bullet"/>
      <w:lvlText w:val=""/>
      <w:lvlJc w:val="left"/>
      <w:pPr>
        <w:ind w:left="2160" w:hanging="360"/>
      </w:pPr>
      <w:rPr>
        <w:rFonts w:ascii="Wingdings" w:hAnsi="Wingdings" w:hint="default"/>
      </w:rPr>
    </w:lvl>
    <w:lvl w:ilvl="3" w:tplc="4AFC21EC">
      <w:start w:val="1"/>
      <w:numFmt w:val="bullet"/>
      <w:lvlText w:val=""/>
      <w:lvlJc w:val="left"/>
      <w:pPr>
        <w:ind w:left="2880" w:hanging="360"/>
      </w:pPr>
      <w:rPr>
        <w:rFonts w:ascii="Symbol" w:hAnsi="Symbol" w:hint="default"/>
      </w:rPr>
    </w:lvl>
    <w:lvl w:ilvl="4" w:tplc="CB620BBA">
      <w:start w:val="1"/>
      <w:numFmt w:val="bullet"/>
      <w:lvlText w:val="o"/>
      <w:lvlJc w:val="left"/>
      <w:pPr>
        <w:ind w:left="3600" w:hanging="360"/>
      </w:pPr>
      <w:rPr>
        <w:rFonts w:ascii="Courier New" w:hAnsi="Courier New" w:hint="default"/>
      </w:rPr>
    </w:lvl>
    <w:lvl w:ilvl="5" w:tplc="22F8F11E">
      <w:start w:val="1"/>
      <w:numFmt w:val="bullet"/>
      <w:lvlText w:val=""/>
      <w:lvlJc w:val="left"/>
      <w:pPr>
        <w:ind w:left="4320" w:hanging="360"/>
      </w:pPr>
      <w:rPr>
        <w:rFonts w:ascii="Wingdings" w:hAnsi="Wingdings" w:hint="default"/>
      </w:rPr>
    </w:lvl>
    <w:lvl w:ilvl="6" w:tplc="9300E392">
      <w:start w:val="1"/>
      <w:numFmt w:val="bullet"/>
      <w:lvlText w:val=""/>
      <w:lvlJc w:val="left"/>
      <w:pPr>
        <w:ind w:left="5040" w:hanging="360"/>
      </w:pPr>
      <w:rPr>
        <w:rFonts w:ascii="Symbol" w:hAnsi="Symbol" w:hint="default"/>
      </w:rPr>
    </w:lvl>
    <w:lvl w:ilvl="7" w:tplc="D3D4F400">
      <w:start w:val="1"/>
      <w:numFmt w:val="bullet"/>
      <w:lvlText w:val="o"/>
      <w:lvlJc w:val="left"/>
      <w:pPr>
        <w:ind w:left="5760" w:hanging="360"/>
      </w:pPr>
      <w:rPr>
        <w:rFonts w:ascii="Courier New" w:hAnsi="Courier New" w:hint="default"/>
      </w:rPr>
    </w:lvl>
    <w:lvl w:ilvl="8" w:tplc="28360B54">
      <w:start w:val="1"/>
      <w:numFmt w:val="bullet"/>
      <w:lvlText w:val=""/>
      <w:lvlJc w:val="left"/>
      <w:pPr>
        <w:ind w:left="6480" w:hanging="360"/>
      </w:pPr>
      <w:rPr>
        <w:rFonts w:ascii="Wingdings" w:hAnsi="Wingdings" w:hint="default"/>
      </w:rPr>
    </w:lvl>
  </w:abstractNum>
  <w:abstractNum w:abstractNumId="4" w15:restartNumberingAfterBreak="0">
    <w:nsid w:val="0FAA29FB"/>
    <w:multiLevelType w:val="hybridMultilevel"/>
    <w:tmpl w:val="58BA7168"/>
    <w:lvl w:ilvl="0" w:tplc="B6BAB50E">
      <w:start w:val="1"/>
      <w:numFmt w:val="bullet"/>
      <w:lvlText w:val=""/>
      <w:lvlJc w:val="left"/>
      <w:pPr>
        <w:tabs>
          <w:tab w:val="num" w:pos="720"/>
        </w:tabs>
        <w:ind w:left="720" w:hanging="360"/>
      </w:pPr>
      <w:rPr>
        <w:rFonts w:ascii="Symbol" w:hAnsi="Symbol" w:hint="default"/>
        <w:sz w:val="20"/>
      </w:rPr>
    </w:lvl>
    <w:lvl w:ilvl="1" w:tplc="6D5616C2" w:tentative="1">
      <w:start w:val="1"/>
      <w:numFmt w:val="bullet"/>
      <w:lvlText w:val=""/>
      <w:lvlJc w:val="left"/>
      <w:pPr>
        <w:tabs>
          <w:tab w:val="num" w:pos="1440"/>
        </w:tabs>
        <w:ind w:left="1440" w:hanging="360"/>
      </w:pPr>
      <w:rPr>
        <w:rFonts w:ascii="Symbol" w:hAnsi="Symbol" w:hint="default"/>
        <w:sz w:val="20"/>
      </w:rPr>
    </w:lvl>
    <w:lvl w:ilvl="2" w:tplc="8E700A0C" w:tentative="1">
      <w:start w:val="1"/>
      <w:numFmt w:val="bullet"/>
      <w:lvlText w:val=""/>
      <w:lvlJc w:val="left"/>
      <w:pPr>
        <w:tabs>
          <w:tab w:val="num" w:pos="2160"/>
        </w:tabs>
        <w:ind w:left="2160" w:hanging="360"/>
      </w:pPr>
      <w:rPr>
        <w:rFonts w:ascii="Symbol" w:hAnsi="Symbol" w:hint="default"/>
        <w:sz w:val="20"/>
      </w:rPr>
    </w:lvl>
    <w:lvl w:ilvl="3" w:tplc="D5F250D8" w:tentative="1">
      <w:start w:val="1"/>
      <w:numFmt w:val="bullet"/>
      <w:lvlText w:val=""/>
      <w:lvlJc w:val="left"/>
      <w:pPr>
        <w:tabs>
          <w:tab w:val="num" w:pos="2880"/>
        </w:tabs>
        <w:ind w:left="2880" w:hanging="360"/>
      </w:pPr>
      <w:rPr>
        <w:rFonts w:ascii="Symbol" w:hAnsi="Symbol" w:hint="default"/>
        <w:sz w:val="20"/>
      </w:rPr>
    </w:lvl>
    <w:lvl w:ilvl="4" w:tplc="D51E7A78" w:tentative="1">
      <w:start w:val="1"/>
      <w:numFmt w:val="bullet"/>
      <w:lvlText w:val=""/>
      <w:lvlJc w:val="left"/>
      <w:pPr>
        <w:tabs>
          <w:tab w:val="num" w:pos="3600"/>
        </w:tabs>
        <w:ind w:left="3600" w:hanging="360"/>
      </w:pPr>
      <w:rPr>
        <w:rFonts w:ascii="Symbol" w:hAnsi="Symbol" w:hint="default"/>
        <w:sz w:val="20"/>
      </w:rPr>
    </w:lvl>
    <w:lvl w:ilvl="5" w:tplc="BE986BE4" w:tentative="1">
      <w:start w:val="1"/>
      <w:numFmt w:val="bullet"/>
      <w:lvlText w:val=""/>
      <w:lvlJc w:val="left"/>
      <w:pPr>
        <w:tabs>
          <w:tab w:val="num" w:pos="4320"/>
        </w:tabs>
        <w:ind w:left="4320" w:hanging="360"/>
      </w:pPr>
      <w:rPr>
        <w:rFonts w:ascii="Symbol" w:hAnsi="Symbol" w:hint="default"/>
        <w:sz w:val="20"/>
      </w:rPr>
    </w:lvl>
    <w:lvl w:ilvl="6" w:tplc="64E4D824" w:tentative="1">
      <w:start w:val="1"/>
      <w:numFmt w:val="bullet"/>
      <w:lvlText w:val=""/>
      <w:lvlJc w:val="left"/>
      <w:pPr>
        <w:tabs>
          <w:tab w:val="num" w:pos="5040"/>
        </w:tabs>
        <w:ind w:left="5040" w:hanging="360"/>
      </w:pPr>
      <w:rPr>
        <w:rFonts w:ascii="Symbol" w:hAnsi="Symbol" w:hint="default"/>
        <w:sz w:val="20"/>
      </w:rPr>
    </w:lvl>
    <w:lvl w:ilvl="7" w:tplc="7D92CF6E" w:tentative="1">
      <w:start w:val="1"/>
      <w:numFmt w:val="bullet"/>
      <w:lvlText w:val=""/>
      <w:lvlJc w:val="left"/>
      <w:pPr>
        <w:tabs>
          <w:tab w:val="num" w:pos="5760"/>
        </w:tabs>
        <w:ind w:left="5760" w:hanging="360"/>
      </w:pPr>
      <w:rPr>
        <w:rFonts w:ascii="Symbol" w:hAnsi="Symbol" w:hint="default"/>
        <w:sz w:val="20"/>
      </w:rPr>
    </w:lvl>
    <w:lvl w:ilvl="8" w:tplc="430EE91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42255"/>
    <w:multiLevelType w:val="hybridMultilevel"/>
    <w:tmpl w:val="9C8E9408"/>
    <w:lvl w:ilvl="0" w:tplc="9A22A302">
      <w:start w:val="1"/>
      <w:numFmt w:val="bullet"/>
      <w:lvlText w:val=""/>
      <w:lvlJc w:val="left"/>
      <w:pPr>
        <w:ind w:left="720" w:hanging="360"/>
      </w:pPr>
      <w:rPr>
        <w:rFonts w:ascii="Symbol" w:hAnsi="Symbol" w:hint="default"/>
      </w:rPr>
    </w:lvl>
    <w:lvl w:ilvl="1" w:tplc="155E0040">
      <w:start w:val="1"/>
      <w:numFmt w:val="bullet"/>
      <w:lvlText w:val="o"/>
      <w:lvlJc w:val="left"/>
      <w:pPr>
        <w:ind w:left="1440" w:hanging="360"/>
      </w:pPr>
      <w:rPr>
        <w:rFonts w:ascii="Courier New" w:hAnsi="Courier New" w:hint="default"/>
      </w:rPr>
    </w:lvl>
    <w:lvl w:ilvl="2" w:tplc="161A2B3E">
      <w:start w:val="1"/>
      <w:numFmt w:val="bullet"/>
      <w:lvlText w:val=""/>
      <w:lvlJc w:val="left"/>
      <w:pPr>
        <w:ind w:left="2160" w:hanging="360"/>
      </w:pPr>
      <w:rPr>
        <w:rFonts w:ascii="Wingdings" w:hAnsi="Wingdings" w:hint="default"/>
      </w:rPr>
    </w:lvl>
    <w:lvl w:ilvl="3" w:tplc="58E23C44">
      <w:start w:val="1"/>
      <w:numFmt w:val="bullet"/>
      <w:lvlText w:val=""/>
      <w:lvlJc w:val="left"/>
      <w:pPr>
        <w:ind w:left="2880" w:hanging="360"/>
      </w:pPr>
      <w:rPr>
        <w:rFonts w:ascii="Symbol" w:hAnsi="Symbol" w:hint="default"/>
      </w:rPr>
    </w:lvl>
    <w:lvl w:ilvl="4" w:tplc="87647314">
      <w:start w:val="1"/>
      <w:numFmt w:val="bullet"/>
      <w:lvlText w:val="o"/>
      <w:lvlJc w:val="left"/>
      <w:pPr>
        <w:ind w:left="3600" w:hanging="360"/>
      </w:pPr>
      <w:rPr>
        <w:rFonts w:ascii="Courier New" w:hAnsi="Courier New" w:hint="default"/>
      </w:rPr>
    </w:lvl>
    <w:lvl w:ilvl="5" w:tplc="354E4CA0">
      <w:start w:val="1"/>
      <w:numFmt w:val="bullet"/>
      <w:lvlText w:val=""/>
      <w:lvlJc w:val="left"/>
      <w:pPr>
        <w:ind w:left="4320" w:hanging="360"/>
      </w:pPr>
      <w:rPr>
        <w:rFonts w:ascii="Wingdings" w:hAnsi="Wingdings" w:hint="default"/>
      </w:rPr>
    </w:lvl>
    <w:lvl w:ilvl="6" w:tplc="206ADD86">
      <w:start w:val="1"/>
      <w:numFmt w:val="bullet"/>
      <w:lvlText w:val=""/>
      <w:lvlJc w:val="left"/>
      <w:pPr>
        <w:ind w:left="5040" w:hanging="360"/>
      </w:pPr>
      <w:rPr>
        <w:rFonts w:ascii="Symbol" w:hAnsi="Symbol" w:hint="default"/>
      </w:rPr>
    </w:lvl>
    <w:lvl w:ilvl="7" w:tplc="0D224536">
      <w:start w:val="1"/>
      <w:numFmt w:val="bullet"/>
      <w:lvlText w:val="o"/>
      <w:lvlJc w:val="left"/>
      <w:pPr>
        <w:ind w:left="5760" w:hanging="360"/>
      </w:pPr>
      <w:rPr>
        <w:rFonts w:ascii="Courier New" w:hAnsi="Courier New" w:hint="default"/>
      </w:rPr>
    </w:lvl>
    <w:lvl w:ilvl="8" w:tplc="BBCADF8E">
      <w:start w:val="1"/>
      <w:numFmt w:val="bullet"/>
      <w:lvlText w:val=""/>
      <w:lvlJc w:val="left"/>
      <w:pPr>
        <w:ind w:left="6480" w:hanging="360"/>
      </w:pPr>
      <w:rPr>
        <w:rFonts w:ascii="Wingdings" w:hAnsi="Wingdings" w:hint="default"/>
      </w:rPr>
    </w:lvl>
  </w:abstractNum>
  <w:abstractNum w:abstractNumId="6" w15:restartNumberingAfterBreak="0">
    <w:nsid w:val="15F206FB"/>
    <w:multiLevelType w:val="hybridMultilevel"/>
    <w:tmpl w:val="D40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68DE"/>
    <w:multiLevelType w:val="hybridMultilevel"/>
    <w:tmpl w:val="C30C5272"/>
    <w:lvl w:ilvl="0" w:tplc="3648F20E">
      <w:start w:val="1"/>
      <w:numFmt w:val="bullet"/>
      <w:lvlText w:val=""/>
      <w:lvlJc w:val="left"/>
      <w:pPr>
        <w:tabs>
          <w:tab w:val="num" w:pos="720"/>
        </w:tabs>
        <w:ind w:left="720" w:hanging="360"/>
      </w:pPr>
      <w:rPr>
        <w:rFonts w:ascii="Symbol" w:hAnsi="Symbol" w:hint="default"/>
        <w:sz w:val="20"/>
      </w:rPr>
    </w:lvl>
    <w:lvl w:ilvl="1" w:tplc="AB940096" w:tentative="1">
      <w:start w:val="1"/>
      <w:numFmt w:val="bullet"/>
      <w:lvlText w:val=""/>
      <w:lvlJc w:val="left"/>
      <w:pPr>
        <w:tabs>
          <w:tab w:val="num" w:pos="1440"/>
        </w:tabs>
        <w:ind w:left="1440" w:hanging="360"/>
      </w:pPr>
      <w:rPr>
        <w:rFonts w:ascii="Symbol" w:hAnsi="Symbol" w:hint="default"/>
        <w:sz w:val="20"/>
      </w:rPr>
    </w:lvl>
    <w:lvl w:ilvl="2" w:tplc="D7D6C3C2" w:tentative="1">
      <w:start w:val="1"/>
      <w:numFmt w:val="bullet"/>
      <w:lvlText w:val=""/>
      <w:lvlJc w:val="left"/>
      <w:pPr>
        <w:tabs>
          <w:tab w:val="num" w:pos="2160"/>
        </w:tabs>
        <w:ind w:left="2160" w:hanging="360"/>
      </w:pPr>
      <w:rPr>
        <w:rFonts w:ascii="Symbol" w:hAnsi="Symbol" w:hint="default"/>
        <w:sz w:val="20"/>
      </w:rPr>
    </w:lvl>
    <w:lvl w:ilvl="3" w:tplc="9CDE6A2E" w:tentative="1">
      <w:start w:val="1"/>
      <w:numFmt w:val="bullet"/>
      <w:lvlText w:val=""/>
      <w:lvlJc w:val="left"/>
      <w:pPr>
        <w:tabs>
          <w:tab w:val="num" w:pos="2880"/>
        </w:tabs>
        <w:ind w:left="2880" w:hanging="360"/>
      </w:pPr>
      <w:rPr>
        <w:rFonts w:ascii="Symbol" w:hAnsi="Symbol" w:hint="default"/>
        <w:sz w:val="20"/>
      </w:rPr>
    </w:lvl>
    <w:lvl w:ilvl="4" w:tplc="DAE05B5E" w:tentative="1">
      <w:start w:val="1"/>
      <w:numFmt w:val="bullet"/>
      <w:lvlText w:val=""/>
      <w:lvlJc w:val="left"/>
      <w:pPr>
        <w:tabs>
          <w:tab w:val="num" w:pos="3600"/>
        </w:tabs>
        <w:ind w:left="3600" w:hanging="360"/>
      </w:pPr>
      <w:rPr>
        <w:rFonts w:ascii="Symbol" w:hAnsi="Symbol" w:hint="default"/>
        <w:sz w:val="20"/>
      </w:rPr>
    </w:lvl>
    <w:lvl w:ilvl="5" w:tplc="C31CACFC" w:tentative="1">
      <w:start w:val="1"/>
      <w:numFmt w:val="bullet"/>
      <w:lvlText w:val=""/>
      <w:lvlJc w:val="left"/>
      <w:pPr>
        <w:tabs>
          <w:tab w:val="num" w:pos="4320"/>
        </w:tabs>
        <w:ind w:left="4320" w:hanging="360"/>
      </w:pPr>
      <w:rPr>
        <w:rFonts w:ascii="Symbol" w:hAnsi="Symbol" w:hint="default"/>
        <w:sz w:val="20"/>
      </w:rPr>
    </w:lvl>
    <w:lvl w:ilvl="6" w:tplc="B0309282" w:tentative="1">
      <w:start w:val="1"/>
      <w:numFmt w:val="bullet"/>
      <w:lvlText w:val=""/>
      <w:lvlJc w:val="left"/>
      <w:pPr>
        <w:tabs>
          <w:tab w:val="num" w:pos="5040"/>
        </w:tabs>
        <w:ind w:left="5040" w:hanging="360"/>
      </w:pPr>
      <w:rPr>
        <w:rFonts w:ascii="Symbol" w:hAnsi="Symbol" w:hint="default"/>
        <w:sz w:val="20"/>
      </w:rPr>
    </w:lvl>
    <w:lvl w:ilvl="7" w:tplc="13D056D4" w:tentative="1">
      <w:start w:val="1"/>
      <w:numFmt w:val="bullet"/>
      <w:lvlText w:val=""/>
      <w:lvlJc w:val="left"/>
      <w:pPr>
        <w:tabs>
          <w:tab w:val="num" w:pos="5760"/>
        </w:tabs>
        <w:ind w:left="5760" w:hanging="360"/>
      </w:pPr>
      <w:rPr>
        <w:rFonts w:ascii="Symbol" w:hAnsi="Symbol" w:hint="default"/>
        <w:sz w:val="20"/>
      </w:rPr>
    </w:lvl>
    <w:lvl w:ilvl="8" w:tplc="92F68F8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16FDF"/>
    <w:multiLevelType w:val="hybridMultilevel"/>
    <w:tmpl w:val="3A24E188"/>
    <w:lvl w:ilvl="0" w:tplc="B2FE4434">
      <w:start w:val="1"/>
      <w:numFmt w:val="bullet"/>
      <w:lvlText w:val=""/>
      <w:lvlJc w:val="left"/>
      <w:pPr>
        <w:ind w:left="720" w:hanging="360"/>
      </w:pPr>
      <w:rPr>
        <w:rFonts w:ascii="Symbol" w:hAnsi="Symbol" w:hint="default"/>
      </w:rPr>
    </w:lvl>
    <w:lvl w:ilvl="1" w:tplc="E806DA0A">
      <w:start w:val="1"/>
      <w:numFmt w:val="bullet"/>
      <w:lvlText w:val="o"/>
      <w:lvlJc w:val="left"/>
      <w:pPr>
        <w:ind w:left="1440" w:hanging="360"/>
      </w:pPr>
      <w:rPr>
        <w:rFonts w:ascii="Courier New" w:hAnsi="Courier New" w:hint="default"/>
      </w:rPr>
    </w:lvl>
    <w:lvl w:ilvl="2" w:tplc="522A9B42">
      <w:start w:val="1"/>
      <w:numFmt w:val="bullet"/>
      <w:lvlText w:val=""/>
      <w:lvlJc w:val="left"/>
      <w:pPr>
        <w:ind w:left="2160" w:hanging="360"/>
      </w:pPr>
      <w:rPr>
        <w:rFonts w:ascii="Wingdings" w:hAnsi="Wingdings" w:hint="default"/>
      </w:rPr>
    </w:lvl>
    <w:lvl w:ilvl="3" w:tplc="A8DEDCCA">
      <w:start w:val="1"/>
      <w:numFmt w:val="bullet"/>
      <w:lvlText w:val=""/>
      <w:lvlJc w:val="left"/>
      <w:pPr>
        <w:ind w:left="2880" w:hanging="360"/>
      </w:pPr>
      <w:rPr>
        <w:rFonts w:ascii="Symbol" w:hAnsi="Symbol" w:hint="default"/>
      </w:rPr>
    </w:lvl>
    <w:lvl w:ilvl="4" w:tplc="C45A2DF8">
      <w:start w:val="1"/>
      <w:numFmt w:val="bullet"/>
      <w:lvlText w:val="o"/>
      <w:lvlJc w:val="left"/>
      <w:pPr>
        <w:ind w:left="3600" w:hanging="360"/>
      </w:pPr>
      <w:rPr>
        <w:rFonts w:ascii="Courier New" w:hAnsi="Courier New" w:hint="default"/>
      </w:rPr>
    </w:lvl>
    <w:lvl w:ilvl="5" w:tplc="CAEA1446">
      <w:start w:val="1"/>
      <w:numFmt w:val="bullet"/>
      <w:lvlText w:val=""/>
      <w:lvlJc w:val="left"/>
      <w:pPr>
        <w:ind w:left="4320" w:hanging="360"/>
      </w:pPr>
      <w:rPr>
        <w:rFonts w:ascii="Wingdings" w:hAnsi="Wingdings" w:hint="default"/>
      </w:rPr>
    </w:lvl>
    <w:lvl w:ilvl="6" w:tplc="0C3A635A">
      <w:start w:val="1"/>
      <w:numFmt w:val="bullet"/>
      <w:lvlText w:val=""/>
      <w:lvlJc w:val="left"/>
      <w:pPr>
        <w:ind w:left="5040" w:hanging="360"/>
      </w:pPr>
      <w:rPr>
        <w:rFonts w:ascii="Symbol" w:hAnsi="Symbol" w:hint="default"/>
      </w:rPr>
    </w:lvl>
    <w:lvl w:ilvl="7" w:tplc="FE5A85A4">
      <w:start w:val="1"/>
      <w:numFmt w:val="bullet"/>
      <w:lvlText w:val="o"/>
      <w:lvlJc w:val="left"/>
      <w:pPr>
        <w:ind w:left="5760" w:hanging="360"/>
      </w:pPr>
      <w:rPr>
        <w:rFonts w:ascii="Courier New" w:hAnsi="Courier New" w:hint="default"/>
      </w:rPr>
    </w:lvl>
    <w:lvl w:ilvl="8" w:tplc="70C479B2">
      <w:start w:val="1"/>
      <w:numFmt w:val="bullet"/>
      <w:lvlText w:val=""/>
      <w:lvlJc w:val="left"/>
      <w:pPr>
        <w:ind w:left="6480" w:hanging="360"/>
      </w:pPr>
      <w:rPr>
        <w:rFonts w:ascii="Wingdings" w:hAnsi="Wingdings" w:hint="default"/>
      </w:rPr>
    </w:lvl>
  </w:abstractNum>
  <w:abstractNum w:abstractNumId="9" w15:restartNumberingAfterBreak="0">
    <w:nsid w:val="17704790"/>
    <w:multiLevelType w:val="hybridMultilevel"/>
    <w:tmpl w:val="2B7C8594"/>
    <w:lvl w:ilvl="0" w:tplc="CAD276DE">
      <w:start w:val="1"/>
      <w:numFmt w:val="bullet"/>
      <w:lvlText w:val=""/>
      <w:lvlJc w:val="left"/>
      <w:pPr>
        <w:tabs>
          <w:tab w:val="num" w:pos="720"/>
        </w:tabs>
        <w:ind w:left="720" w:hanging="360"/>
      </w:pPr>
      <w:rPr>
        <w:rFonts w:ascii="Symbol" w:hAnsi="Symbol" w:hint="default"/>
        <w:sz w:val="20"/>
      </w:rPr>
    </w:lvl>
    <w:lvl w:ilvl="1" w:tplc="B8D078AA" w:tentative="1">
      <w:start w:val="1"/>
      <w:numFmt w:val="bullet"/>
      <w:lvlText w:val="o"/>
      <w:lvlJc w:val="left"/>
      <w:pPr>
        <w:tabs>
          <w:tab w:val="num" w:pos="1440"/>
        </w:tabs>
        <w:ind w:left="1440" w:hanging="360"/>
      </w:pPr>
      <w:rPr>
        <w:rFonts w:ascii="Courier New" w:hAnsi="Courier New" w:hint="default"/>
        <w:sz w:val="20"/>
      </w:rPr>
    </w:lvl>
    <w:lvl w:ilvl="2" w:tplc="A662850A" w:tentative="1">
      <w:start w:val="1"/>
      <w:numFmt w:val="bullet"/>
      <w:lvlText w:val=""/>
      <w:lvlJc w:val="left"/>
      <w:pPr>
        <w:tabs>
          <w:tab w:val="num" w:pos="2160"/>
        </w:tabs>
        <w:ind w:left="2160" w:hanging="360"/>
      </w:pPr>
      <w:rPr>
        <w:rFonts w:ascii="Wingdings" w:hAnsi="Wingdings" w:hint="default"/>
        <w:sz w:val="20"/>
      </w:rPr>
    </w:lvl>
    <w:lvl w:ilvl="3" w:tplc="340E805E" w:tentative="1">
      <w:start w:val="1"/>
      <w:numFmt w:val="bullet"/>
      <w:lvlText w:val=""/>
      <w:lvlJc w:val="left"/>
      <w:pPr>
        <w:tabs>
          <w:tab w:val="num" w:pos="2880"/>
        </w:tabs>
        <w:ind w:left="2880" w:hanging="360"/>
      </w:pPr>
      <w:rPr>
        <w:rFonts w:ascii="Wingdings" w:hAnsi="Wingdings" w:hint="default"/>
        <w:sz w:val="20"/>
      </w:rPr>
    </w:lvl>
    <w:lvl w:ilvl="4" w:tplc="06009A42" w:tentative="1">
      <w:start w:val="1"/>
      <w:numFmt w:val="bullet"/>
      <w:lvlText w:val=""/>
      <w:lvlJc w:val="left"/>
      <w:pPr>
        <w:tabs>
          <w:tab w:val="num" w:pos="3600"/>
        </w:tabs>
        <w:ind w:left="3600" w:hanging="360"/>
      </w:pPr>
      <w:rPr>
        <w:rFonts w:ascii="Wingdings" w:hAnsi="Wingdings" w:hint="default"/>
        <w:sz w:val="20"/>
      </w:rPr>
    </w:lvl>
    <w:lvl w:ilvl="5" w:tplc="55E4702C" w:tentative="1">
      <w:start w:val="1"/>
      <w:numFmt w:val="bullet"/>
      <w:lvlText w:val=""/>
      <w:lvlJc w:val="left"/>
      <w:pPr>
        <w:tabs>
          <w:tab w:val="num" w:pos="4320"/>
        </w:tabs>
        <w:ind w:left="4320" w:hanging="360"/>
      </w:pPr>
      <w:rPr>
        <w:rFonts w:ascii="Wingdings" w:hAnsi="Wingdings" w:hint="default"/>
        <w:sz w:val="20"/>
      </w:rPr>
    </w:lvl>
    <w:lvl w:ilvl="6" w:tplc="E4648E38" w:tentative="1">
      <w:start w:val="1"/>
      <w:numFmt w:val="bullet"/>
      <w:lvlText w:val=""/>
      <w:lvlJc w:val="left"/>
      <w:pPr>
        <w:tabs>
          <w:tab w:val="num" w:pos="5040"/>
        </w:tabs>
        <w:ind w:left="5040" w:hanging="360"/>
      </w:pPr>
      <w:rPr>
        <w:rFonts w:ascii="Wingdings" w:hAnsi="Wingdings" w:hint="default"/>
        <w:sz w:val="20"/>
      </w:rPr>
    </w:lvl>
    <w:lvl w:ilvl="7" w:tplc="9BCEB456" w:tentative="1">
      <w:start w:val="1"/>
      <w:numFmt w:val="bullet"/>
      <w:lvlText w:val=""/>
      <w:lvlJc w:val="left"/>
      <w:pPr>
        <w:tabs>
          <w:tab w:val="num" w:pos="5760"/>
        </w:tabs>
        <w:ind w:left="5760" w:hanging="360"/>
      </w:pPr>
      <w:rPr>
        <w:rFonts w:ascii="Wingdings" w:hAnsi="Wingdings" w:hint="default"/>
        <w:sz w:val="20"/>
      </w:rPr>
    </w:lvl>
    <w:lvl w:ilvl="8" w:tplc="FDF42C8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53197"/>
    <w:multiLevelType w:val="hybridMultilevel"/>
    <w:tmpl w:val="3BD6DE6A"/>
    <w:lvl w:ilvl="0" w:tplc="08F02A58">
      <w:start w:val="1"/>
      <w:numFmt w:val="bullet"/>
      <w:lvlText w:val=""/>
      <w:lvlJc w:val="left"/>
      <w:pPr>
        <w:ind w:left="720" w:hanging="360"/>
      </w:pPr>
      <w:rPr>
        <w:rFonts w:ascii="Symbol" w:hAnsi="Symbol" w:hint="default"/>
      </w:rPr>
    </w:lvl>
    <w:lvl w:ilvl="1" w:tplc="FFEED654">
      <w:start w:val="1"/>
      <w:numFmt w:val="bullet"/>
      <w:lvlText w:val=""/>
      <w:lvlJc w:val="left"/>
      <w:pPr>
        <w:ind w:left="1440" w:hanging="360"/>
      </w:pPr>
      <w:rPr>
        <w:rFonts w:ascii="Symbol" w:hAnsi="Symbol" w:hint="default"/>
      </w:rPr>
    </w:lvl>
    <w:lvl w:ilvl="2" w:tplc="1734A92E">
      <w:start w:val="1"/>
      <w:numFmt w:val="bullet"/>
      <w:lvlText w:val=""/>
      <w:lvlJc w:val="left"/>
      <w:pPr>
        <w:ind w:left="2160" w:hanging="360"/>
      </w:pPr>
      <w:rPr>
        <w:rFonts w:ascii="Wingdings" w:hAnsi="Wingdings" w:hint="default"/>
      </w:rPr>
    </w:lvl>
    <w:lvl w:ilvl="3" w:tplc="C054DF4A">
      <w:start w:val="1"/>
      <w:numFmt w:val="bullet"/>
      <w:lvlText w:val=""/>
      <w:lvlJc w:val="left"/>
      <w:pPr>
        <w:ind w:left="2880" w:hanging="360"/>
      </w:pPr>
      <w:rPr>
        <w:rFonts w:ascii="Symbol" w:hAnsi="Symbol" w:hint="default"/>
      </w:rPr>
    </w:lvl>
    <w:lvl w:ilvl="4" w:tplc="DE922A4A">
      <w:start w:val="1"/>
      <w:numFmt w:val="bullet"/>
      <w:lvlText w:val="o"/>
      <w:lvlJc w:val="left"/>
      <w:pPr>
        <w:ind w:left="3600" w:hanging="360"/>
      </w:pPr>
      <w:rPr>
        <w:rFonts w:ascii="Courier New" w:hAnsi="Courier New" w:hint="default"/>
      </w:rPr>
    </w:lvl>
    <w:lvl w:ilvl="5" w:tplc="E6A04552">
      <w:start w:val="1"/>
      <w:numFmt w:val="bullet"/>
      <w:lvlText w:val=""/>
      <w:lvlJc w:val="left"/>
      <w:pPr>
        <w:ind w:left="4320" w:hanging="360"/>
      </w:pPr>
      <w:rPr>
        <w:rFonts w:ascii="Wingdings" w:hAnsi="Wingdings" w:hint="default"/>
      </w:rPr>
    </w:lvl>
    <w:lvl w:ilvl="6" w:tplc="D2BC13AC">
      <w:start w:val="1"/>
      <w:numFmt w:val="bullet"/>
      <w:lvlText w:val=""/>
      <w:lvlJc w:val="left"/>
      <w:pPr>
        <w:ind w:left="5040" w:hanging="360"/>
      </w:pPr>
      <w:rPr>
        <w:rFonts w:ascii="Symbol" w:hAnsi="Symbol" w:hint="default"/>
      </w:rPr>
    </w:lvl>
    <w:lvl w:ilvl="7" w:tplc="11B47112">
      <w:start w:val="1"/>
      <w:numFmt w:val="bullet"/>
      <w:lvlText w:val="o"/>
      <w:lvlJc w:val="left"/>
      <w:pPr>
        <w:ind w:left="5760" w:hanging="360"/>
      </w:pPr>
      <w:rPr>
        <w:rFonts w:ascii="Courier New" w:hAnsi="Courier New" w:hint="default"/>
      </w:rPr>
    </w:lvl>
    <w:lvl w:ilvl="8" w:tplc="5D2CB4C8">
      <w:start w:val="1"/>
      <w:numFmt w:val="bullet"/>
      <w:lvlText w:val=""/>
      <w:lvlJc w:val="left"/>
      <w:pPr>
        <w:ind w:left="6480" w:hanging="360"/>
      </w:pPr>
      <w:rPr>
        <w:rFonts w:ascii="Wingdings" w:hAnsi="Wingdings" w:hint="default"/>
      </w:rPr>
    </w:lvl>
  </w:abstractNum>
  <w:abstractNum w:abstractNumId="11" w15:restartNumberingAfterBreak="0">
    <w:nsid w:val="1CCB4A3D"/>
    <w:multiLevelType w:val="hybridMultilevel"/>
    <w:tmpl w:val="3782DD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931D1"/>
    <w:multiLevelType w:val="hybridMultilevel"/>
    <w:tmpl w:val="C3A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028E3"/>
    <w:multiLevelType w:val="hybridMultilevel"/>
    <w:tmpl w:val="8B86FF50"/>
    <w:lvl w:ilvl="0" w:tplc="381E47A4">
      <w:start w:val="1"/>
      <w:numFmt w:val="bullet"/>
      <w:lvlText w:val=""/>
      <w:lvlJc w:val="left"/>
      <w:pPr>
        <w:ind w:left="720" w:hanging="360"/>
      </w:pPr>
      <w:rPr>
        <w:rFonts w:ascii="Symbol" w:hAnsi="Symbol" w:hint="default"/>
      </w:rPr>
    </w:lvl>
    <w:lvl w:ilvl="1" w:tplc="CF56BD4C">
      <w:start w:val="1"/>
      <w:numFmt w:val="bullet"/>
      <w:lvlText w:val="o"/>
      <w:lvlJc w:val="left"/>
      <w:pPr>
        <w:ind w:left="1440" w:hanging="360"/>
      </w:pPr>
      <w:rPr>
        <w:rFonts w:ascii="Courier New" w:hAnsi="Courier New" w:hint="default"/>
      </w:rPr>
    </w:lvl>
    <w:lvl w:ilvl="2" w:tplc="AFF4A3C6">
      <w:start w:val="1"/>
      <w:numFmt w:val="bullet"/>
      <w:lvlText w:val=""/>
      <w:lvlJc w:val="left"/>
      <w:pPr>
        <w:ind w:left="2160" w:hanging="360"/>
      </w:pPr>
      <w:rPr>
        <w:rFonts w:ascii="Wingdings" w:hAnsi="Wingdings" w:hint="default"/>
      </w:rPr>
    </w:lvl>
    <w:lvl w:ilvl="3" w:tplc="77626A40">
      <w:start w:val="1"/>
      <w:numFmt w:val="bullet"/>
      <w:lvlText w:val=""/>
      <w:lvlJc w:val="left"/>
      <w:pPr>
        <w:ind w:left="2880" w:hanging="360"/>
      </w:pPr>
      <w:rPr>
        <w:rFonts w:ascii="Symbol" w:hAnsi="Symbol" w:hint="default"/>
      </w:rPr>
    </w:lvl>
    <w:lvl w:ilvl="4" w:tplc="87F64A28">
      <w:start w:val="1"/>
      <w:numFmt w:val="bullet"/>
      <w:lvlText w:val="o"/>
      <w:lvlJc w:val="left"/>
      <w:pPr>
        <w:ind w:left="3600" w:hanging="360"/>
      </w:pPr>
      <w:rPr>
        <w:rFonts w:ascii="Courier New" w:hAnsi="Courier New" w:hint="default"/>
      </w:rPr>
    </w:lvl>
    <w:lvl w:ilvl="5" w:tplc="389E6830">
      <w:start w:val="1"/>
      <w:numFmt w:val="bullet"/>
      <w:lvlText w:val=""/>
      <w:lvlJc w:val="left"/>
      <w:pPr>
        <w:ind w:left="4320" w:hanging="360"/>
      </w:pPr>
      <w:rPr>
        <w:rFonts w:ascii="Wingdings" w:hAnsi="Wingdings" w:hint="default"/>
      </w:rPr>
    </w:lvl>
    <w:lvl w:ilvl="6" w:tplc="61A0BD3A">
      <w:start w:val="1"/>
      <w:numFmt w:val="bullet"/>
      <w:lvlText w:val=""/>
      <w:lvlJc w:val="left"/>
      <w:pPr>
        <w:ind w:left="5040" w:hanging="360"/>
      </w:pPr>
      <w:rPr>
        <w:rFonts w:ascii="Symbol" w:hAnsi="Symbol" w:hint="default"/>
      </w:rPr>
    </w:lvl>
    <w:lvl w:ilvl="7" w:tplc="F65E0050">
      <w:start w:val="1"/>
      <w:numFmt w:val="bullet"/>
      <w:lvlText w:val="o"/>
      <w:lvlJc w:val="left"/>
      <w:pPr>
        <w:ind w:left="5760" w:hanging="360"/>
      </w:pPr>
      <w:rPr>
        <w:rFonts w:ascii="Courier New" w:hAnsi="Courier New" w:hint="default"/>
      </w:rPr>
    </w:lvl>
    <w:lvl w:ilvl="8" w:tplc="5DE6B6E4">
      <w:start w:val="1"/>
      <w:numFmt w:val="bullet"/>
      <w:lvlText w:val=""/>
      <w:lvlJc w:val="left"/>
      <w:pPr>
        <w:ind w:left="6480" w:hanging="360"/>
      </w:pPr>
      <w:rPr>
        <w:rFonts w:ascii="Wingdings" w:hAnsi="Wingdings" w:hint="default"/>
      </w:rPr>
    </w:lvl>
  </w:abstractNum>
  <w:abstractNum w:abstractNumId="14" w15:restartNumberingAfterBreak="0">
    <w:nsid w:val="296D6AA7"/>
    <w:multiLevelType w:val="hybridMultilevel"/>
    <w:tmpl w:val="AA02858C"/>
    <w:lvl w:ilvl="0" w:tplc="AA2864FA">
      <w:start w:val="1"/>
      <w:numFmt w:val="bullet"/>
      <w:lvlText w:val=""/>
      <w:lvlJc w:val="left"/>
      <w:pPr>
        <w:ind w:left="720" w:hanging="360"/>
      </w:pPr>
      <w:rPr>
        <w:rFonts w:ascii="Symbol" w:hAnsi="Symbol" w:hint="default"/>
      </w:rPr>
    </w:lvl>
    <w:lvl w:ilvl="1" w:tplc="44CA6944">
      <w:start w:val="1"/>
      <w:numFmt w:val="bullet"/>
      <w:lvlText w:val="o"/>
      <w:lvlJc w:val="left"/>
      <w:pPr>
        <w:ind w:left="1440" w:hanging="360"/>
      </w:pPr>
      <w:rPr>
        <w:rFonts w:ascii="Courier New" w:hAnsi="Courier New" w:hint="default"/>
      </w:rPr>
    </w:lvl>
    <w:lvl w:ilvl="2" w:tplc="F2BA5C96">
      <w:start w:val="1"/>
      <w:numFmt w:val="bullet"/>
      <w:lvlText w:val=""/>
      <w:lvlJc w:val="left"/>
      <w:pPr>
        <w:ind w:left="2160" w:hanging="360"/>
      </w:pPr>
      <w:rPr>
        <w:rFonts w:ascii="Wingdings" w:hAnsi="Wingdings" w:hint="default"/>
      </w:rPr>
    </w:lvl>
    <w:lvl w:ilvl="3" w:tplc="56EC2B22">
      <w:start w:val="1"/>
      <w:numFmt w:val="bullet"/>
      <w:lvlText w:val=""/>
      <w:lvlJc w:val="left"/>
      <w:pPr>
        <w:ind w:left="2880" w:hanging="360"/>
      </w:pPr>
      <w:rPr>
        <w:rFonts w:ascii="Symbol" w:hAnsi="Symbol" w:hint="default"/>
      </w:rPr>
    </w:lvl>
    <w:lvl w:ilvl="4" w:tplc="063C8C64">
      <w:start w:val="1"/>
      <w:numFmt w:val="bullet"/>
      <w:lvlText w:val="o"/>
      <w:lvlJc w:val="left"/>
      <w:pPr>
        <w:ind w:left="3600" w:hanging="360"/>
      </w:pPr>
      <w:rPr>
        <w:rFonts w:ascii="Courier New" w:hAnsi="Courier New" w:hint="default"/>
      </w:rPr>
    </w:lvl>
    <w:lvl w:ilvl="5" w:tplc="389C09A8">
      <w:start w:val="1"/>
      <w:numFmt w:val="bullet"/>
      <w:lvlText w:val=""/>
      <w:lvlJc w:val="left"/>
      <w:pPr>
        <w:ind w:left="4320" w:hanging="360"/>
      </w:pPr>
      <w:rPr>
        <w:rFonts w:ascii="Wingdings" w:hAnsi="Wingdings" w:hint="default"/>
      </w:rPr>
    </w:lvl>
    <w:lvl w:ilvl="6" w:tplc="F0F222D6">
      <w:start w:val="1"/>
      <w:numFmt w:val="bullet"/>
      <w:lvlText w:val=""/>
      <w:lvlJc w:val="left"/>
      <w:pPr>
        <w:ind w:left="5040" w:hanging="360"/>
      </w:pPr>
      <w:rPr>
        <w:rFonts w:ascii="Symbol" w:hAnsi="Symbol" w:hint="default"/>
      </w:rPr>
    </w:lvl>
    <w:lvl w:ilvl="7" w:tplc="EE0E557E">
      <w:start w:val="1"/>
      <w:numFmt w:val="bullet"/>
      <w:lvlText w:val="o"/>
      <w:lvlJc w:val="left"/>
      <w:pPr>
        <w:ind w:left="5760" w:hanging="360"/>
      </w:pPr>
      <w:rPr>
        <w:rFonts w:ascii="Courier New" w:hAnsi="Courier New" w:hint="default"/>
      </w:rPr>
    </w:lvl>
    <w:lvl w:ilvl="8" w:tplc="5B3EE914">
      <w:start w:val="1"/>
      <w:numFmt w:val="bullet"/>
      <w:lvlText w:val=""/>
      <w:lvlJc w:val="left"/>
      <w:pPr>
        <w:ind w:left="6480" w:hanging="360"/>
      </w:pPr>
      <w:rPr>
        <w:rFonts w:ascii="Wingdings" w:hAnsi="Wingdings" w:hint="default"/>
      </w:rPr>
    </w:lvl>
  </w:abstractNum>
  <w:abstractNum w:abstractNumId="15" w15:restartNumberingAfterBreak="0">
    <w:nsid w:val="2A2E6BF3"/>
    <w:multiLevelType w:val="hybridMultilevel"/>
    <w:tmpl w:val="0B4847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77F8"/>
    <w:multiLevelType w:val="hybridMultilevel"/>
    <w:tmpl w:val="8ED4D706"/>
    <w:lvl w:ilvl="0" w:tplc="97A290AA">
      <w:start w:val="1"/>
      <w:numFmt w:val="bullet"/>
      <w:lvlText w:val=""/>
      <w:lvlJc w:val="left"/>
      <w:pPr>
        <w:ind w:left="720" w:hanging="360"/>
      </w:pPr>
      <w:rPr>
        <w:rFonts w:ascii="Symbol" w:hAnsi="Symbol" w:hint="default"/>
      </w:rPr>
    </w:lvl>
    <w:lvl w:ilvl="1" w:tplc="3A5ADB94">
      <w:start w:val="1"/>
      <w:numFmt w:val="bullet"/>
      <w:lvlText w:val="o"/>
      <w:lvlJc w:val="left"/>
      <w:pPr>
        <w:ind w:left="1440" w:hanging="360"/>
      </w:pPr>
      <w:rPr>
        <w:rFonts w:ascii="Courier New" w:hAnsi="Courier New" w:hint="default"/>
      </w:rPr>
    </w:lvl>
    <w:lvl w:ilvl="2" w:tplc="4ECC815C">
      <w:start w:val="1"/>
      <w:numFmt w:val="bullet"/>
      <w:lvlText w:val=""/>
      <w:lvlJc w:val="left"/>
      <w:pPr>
        <w:ind w:left="2160" w:hanging="360"/>
      </w:pPr>
      <w:rPr>
        <w:rFonts w:ascii="Wingdings" w:hAnsi="Wingdings" w:hint="default"/>
      </w:rPr>
    </w:lvl>
    <w:lvl w:ilvl="3" w:tplc="26FABAB2">
      <w:start w:val="1"/>
      <w:numFmt w:val="bullet"/>
      <w:lvlText w:val=""/>
      <w:lvlJc w:val="left"/>
      <w:pPr>
        <w:ind w:left="2880" w:hanging="360"/>
      </w:pPr>
      <w:rPr>
        <w:rFonts w:ascii="Symbol" w:hAnsi="Symbol" w:hint="default"/>
      </w:rPr>
    </w:lvl>
    <w:lvl w:ilvl="4" w:tplc="ED081084">
      <w:start w:val="1"/>
      <w:numFmt w:val="bullet"/>
      <w:lvlText w:val="o"/>
      <w:lvlJc w:val="left"/>
      <w:pPr>
        <w:ind w:left="3600" w:hanging="360"/>
      </w:pPr>
      <w:rPr>
        <w:rFonts w:ascii="Courier New" w:hAnsi="Courier New" w:hint="default"/>
      </w:rPr>
    </w:lvl>
    <w:lvl w:ilvl="5" w:tplc="E5D8216E">
      <w:start w:val="1"/>
      <w:numFmt w:val="bullet"/>
      <w:lvlText w:val=""/>
      <w:lvlJc w:val="left"/>
      <w:pPr>
        <w:ind w:left="4320" w:hanging="360"/>
      </w:pPr>
      <w:rPr>
        <w:rFonts w:ascii="Wingdings" w:hAnsi="Wingdings" w:hint="default"/>
      </w:rPr>
    </w:lvl>
    <w:lvl w:ilvl="6" w:tplc="CD082040">
      <w:start w:val="1"/>
      <w:numFmt w:val="bullet"/>
      <w:lvlText w:val=""/>
      <w:lvlJc w:val="left"/>
      <w:pPr>
        <w:ind w:left="5040" w:hanging="360"/>
      </w:pPr>
      <w:rPr>
        <w:rFonts w:ascii="Symbol" w:hAnsi="Symbol" w:hint="default"/>
      </w:rPr>
    </w:lvl>
    <w:lvl w:ilvl="7" w:tplc="83F49556">
      <w:start w:val="1"/>
      <w:numFmt w:val="bullet"/>
      <w:lvlText w:val="o"/>
      <w:lvlJc w:val="left"/>
      <w:pPr>
        <w:ind w:left="5760" w:hanging="360"/>
      </w:pPr>
      <w:rPr>
        <w:rFonts w:ascii="Courier New" w:hAnsi="Courier New" w:hint="default"/>
      </w:rPr>
    </w:lvl>
    <w:lvl w:ilvl="8" w:tplc="784EEAB2">
      <w:start w:val="1"/>
      <w:numFmt w:val="bullet"/>
      <w:lvlText w:val=""/>
      <w:lvlJc w:val="left"/>
      <w:pPr>
        <w:ind w:left="6480" w:hanging="360"/>
      </w:pPr>
      <w:rPr>
        <w:rFonts w:ascii="Wingdings" w:hAnsi="Wingdings" w:hint="default"/>
      </w:rPr>
    </w:lvl>
  </w:abstractNum>
  <w:abstractNum w:abstractNumId="17" w15:restartNumberingAfterBreak="0">
    <w:nsid w:val="3007443E"/>
    <w:multiLevelType w:val="hybridMultilevel"/>
    <w:tmpl w:val="94C6129A"/>
    <w:lvl w:ilvl="0" w:tplc="04090003">
      <w:start w:val="1"/>
      <w:numFmt w:val="bullet"/>
      <w:lvlText w:val="o"/>
      <w:lvlJc w:val="left"/>
      <w:pPr>
        <w:ind w:left="1080" w:hanging="360"/>
      </w:pPr>
      <w:rPr>
        <w:rFonts w:ascii="Courier New" w:hAnsi="Courier New" w:cs="Courier New" w:hint="default"/>
      </w:rPr>
    </w:lvl>
    <w:lvl w:ilvl="1" w:tplc="B9FA2458">
      <w:start w:val="1"/>
      <w:numFmt w:val="bullet"/>
      <w:lvlText w:val="o"/>
      <w:lvlJc w:val="left"/>
      <w:pPr>
        <w:ind w:left="1800" w:hanging="360"/>
      </w:pPr>
      <w:rPr>
        <w:rFonts w:ascii="Courier New" w:hAnsi="Courier New" w:hint="default"/>
      </w:rPr>
    </w:lvl>
    <w:lvl w:ilvl="2" w:tplc="CD36066C">
      <w:start w:val="1"/>
      <w:numFmt w:val="bullet"/>
      <w:lvlText w:val=""/>
      <w:lvlJc w:val="left"/>
      <w:pPr>
        <w:ind w:left="2520" w:hanging="360"/>
      </w:pPr>
      <w:rPr>
        <w:rFonts w:ascii="Wingdings" w:hAnsi="Wingdings" w:hint="default"/>
      </w:rPr>
    </w:lvl>
    <w:lvl w:ilvl="3" w:tplc="A77AA788">
      <w:start w:val="1"/>
      <w:numFmt w:val="bullet"/>
      <w:lvlText w:val=""/>
      <w:lvlJc w:val="left"/>
      <w:pPr>
        <w:ind w:left="3240" w:hanging="360"/>
      </w:pPr>
      <w:rPr>
        <w:rFonts w:ascii="Symbol" w:hAnsi="Symbol" w:hint="default"/>
      </w:rPr>
    </w:lvl>
    <w:lvl w:ilvl="4" w:tplc="91E8EC70">
      <w:start w:val="1"/>
      <w:numFmt w:val="bullet"/>
      <w:lvlText w:val="o"/>
      <w:lvlJc w:val="left"/>
      <w:pPr>
        <w:ind w:left="3960" w:hanging="360"/>
      </w:pPr>
      <w:rPr>
        <w:rFonts w:ascii="Courier New" w:hAnsi="Courier New" w:hint="default"/>
      </w:rPr>
    </w:lvl>
    <w:lvl w:ilvl="5" w:tplc="08F62DD8">
      <w:start w:val="1"/>
      <w:numFmt w:val="bullet"/>
      <w:lvlText w:val=""/>
      <w:lvlJc w:val="left"/>
      <w:pPr>
        <w:ind w:left="4680" w:hanging="360"/>
      </w:pPr>
      <w:rPr>
        <w:rFonts w:ascii="Wingdings" w:hAnsi="Wingdings" w:hint="default"/>
      </w:rPr>
    </w:lvl>
    <w:lvl w:ilvl="6" w:tplc="4762F3CC">
      <w:start w:val="1"/>
      <w:numFmt w:val="bullet"/>
      <w:lvlText w:val=""/>
      <w:lvlJc w:val="left"/>
      <w:pPr>
        <w:ind w:left="5400" w:hanging="360"/>
      </w:pPr>
      <w:rPr>
        <w:rFonts w:ascii="Symbol" w:hAnsi="Symbol" w:hint="default"/>
      </w:rPr>
    </w:lvl>
    <w:lvl w:ilvl="7" w:tplc="6A3866B0">
      <w:start w:val="1"/>
      <w:numFmt w:val="bullet"/>
      <w:lvlText w:val="o"/>
      <w:lvlJc w:val="left"/>
      <w:pPr>
        <w:ind w:left="6120" w:hanging="360"/>
      </w:pPr>
      <w:rPr>
        <w:rFonts w:ascii="Courier New" w:hAnsi="Courier New" w:hint="default"/>
      </w:rPr>
    </w:lvl>
    <w:lvl w:ilvl="8" w:tplc="D99A80D0">
      <w:start w:val="1"/>
      <w:numFmt w:val="bullet"/>
      <w:lvlText w:val=""/>
      <w:lvlJc w:val="left"/>
      <w:pPr>
        <w:ind w:left="6840" w:hanging="360"/>
      </w:pPr>
      <w:rPr>
        <w:rFonts w:ascii="Wingdings" w:hAnsi="Wingdings" w:hint="default"/>
      </w:rPr>
    </w:lvl>
  </w:abstractNum>
  <w:abstractNum w:abstractNumId="18" w15:restartNumberingAfterBreak="0">
    <w:nsid w:val="30723E56"/>
    <w:multiLevelType w:val="hybridMultilevel"/>
    <w:tmpl w:val="37DAEE94"/>
    <w:lvl w:ilvl="0" w:tplc="AD0EA36A">
      <w:start w:val="1"/>
      <w:numFmt w:val="bullet"/>
      <w:lvlText w:val=""/>
      <w:lvlJc w:val="left"/>
      <w:pPr>
        <w:tabs>
          <w:tab w:val="num" w:pos="720"/>
        </w:tabs>
        <w:ind w:left="720" w:hanging="360"/>
      </w:pPr>
      <w:rPr>
        <w:rFonts w:ascii="Symbol" w:hAnsi="Symbol" w:hint="default"/>
        <w:sz w:val="20"/>
      </w:rPr>
    </w:lvl>
    <w:lvl w:ilvl="1" w:tplc="AB58F264" w:tentative="1">
      <w:start w:val="1"/>
      <w:numFmt w:val="bullet"/>
      <w:lvlText w:val=""/>
      <w:lvlJc w:val="left"/>
      <w:pPr>
        <w:tabs>
          <w:tab w:val="num" w:pos="1440"/>
        </w:tabs>
        <w:ind w:left="1440" w:hanging="360"/>
      </w:pPr>
      <w:rPr>
        <w:rFonts w:ascii="Symbol" w:hAnsi="Symbol" w:hint="default"/>
        <w:sz w:val="20"/>
      </w:rPr>
    </w:lvl>
    <w:lvl w:ilvl="2" w:tplc="7402D044" w:tentative="1">
      <w:start w:val="1"/>
      <w:numFmt w:val="bullet"/>
      <w:lvlText w:val=""/>
      <w:lvlJc w:val="left"/>
      <w:pPr>
        <w:tabs>
          <w:tab w:val="num" w:pos="2160"/>
        </w:tabs>
        <w:ind w:left="2160" w:hanging="360"/>
      </w:pPr>
      <w:rPr>
        <w:rFonts w:ascii="Symbol" w:hAnsi="Symbol" w:hint="default"/>
        <w:sz w:val="20"/>
      </w:rPr>
    </w:lvl>
    <w:lvl w:ilvl="3" w:tplc="753E2ED8" w:tentative="1">
      <w:start w:val="1"/>
      <w:numFmt w:val="bullet"/>
      <w:lvlText w:val=""/>
      <w:lvlJc w:val="left"/>
      <w:pPr>
        <w:tabs>
          <w:tab w:val="num" w:pos="2880"/>
        </w:tabs>
        <w:ind w:left="2880" w:hanging="360"/>
      </w:pPr>
      <w:rPr>
        <w:rFonts w:ascii="Symbol" w:hAnsi="Symbol" w:hint="default"/>
        <w:sz w:val="20"/>
      </w:rPr>
    </w:lvl>
    <w:lvl w:ilvl="4" w:tplc="5ADE4E26" w:tentative="1">
      <w:start w:val="1"/>
      <w:numFmt w:val="bullet"/>
      <w:lvlText w:val=""/>
      <w:lvlJc w:val="left"/>
      <w:pPr>
        <w:tabs>
          <w:tab w:val="num" w:pos="3600"/>
        </w:tabs>
        <w:ind w:left="3600" w:hanging="360"/>
      </w:pPr>
      <w:rPr>
        <w:rFonts w:ascii="Symbol" w:hAnsi="Symbol" w:hint="default"/>
        <w:sz w:val="20"/>
      </w:rPr>
    </w:lvl>
    <w:lvl w:ilvl="5" w:tplc="55B67F88" w:tentative="1">
      <w:start w:val="1"/>
      <w:numFmt w:val="bullet"/>
      <w:lvlText w:val=""/>
      <w:lvlJc w:val="left"/>
      <w:pPr>
        <w:tabs>
          <w:tab w:val="num" w:pos="4320"/>
        </w:tabs>
        <w:ind w:left="4320" w:hanging="360"/>
      </w:pPr>
      <w:rPr>
        <w:rFonts w:ascii="Symbol" w:hAnsi="Symbol" w:hint="default"/>
        <w:sz w:val="20"/>
      </w:rPr>
    </w:lvl>
    <w:lvl w:ilvl="6" w:tplc="22B4ABD0" w:tentative="1">
      <w:start w:val="1"/>
      <w:numFmt w:val="bullet"/>
      <w:lvlText w:val=""/>
      <w:lvlJc w:val="left"/>
      <w:pPr>
        <w:tabs>
          <w:tab w:val="num" w:pos="5040"/>
        </w:tabs>
        <w:ind w:left="5040" w:hanging="360"/>
      </w:pPr>
      <w:rPr>
        <w:rFonts w:ascii="Symbol" w:hAnsi="Symbol" w:hint="default"/>
        <w:sz w:val="20"/>
      </w:rPr>
    </w:lvl>
    <w:lvl w:ilvl="7" w:tplc="FCA6F122" w:tentative="1">
      <w:start w:val="1"/>
      <w:numFmt w:val="bullet"/>
      <w:lvlText w:val=""/>
      <w:lvlJc w:val="left"/>
      <w:pPr>
        <w:tabs>
          <w:tab w:val="num" w:pos="5760"/>
        </w:tabs>
        <w:ind w:left="5760" w:hanging="360"/>
      </w:pPr>
      <w:rPr>
        <w:rFonts w:ascii="Symbol" w:hAnsi="Symbol" w:hint="default"/>
        <w:sz w:val="20"/>
      </w:rPr>
    </w:lvl>
    <w:lvl w:ilvl="8" w:tplc="487AD10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F14FBB"/>
    <w:multiLevelType w:val="hybridMultilevel"/>
    <w:tmpl w:val="E05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1DA1"/>
    <w:multiLevelType w:val="hybridMultilevel"/>
    <w:tmpl w:val="DD5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61C02"/>
    <w:multiLevelType w:val="hybridMultilevel"/>
    <w:tmpl w:val="81C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74A8E"/>
    <w:multiLevelType w:val="hybridMultilevel"/>
    <w:tmpl w:val="E87EEBE0"/>
    <w:lvl w:ilvl="0" w:tplc="3D6A8888">
      <w:start w:val="1"/>
      <w:numFmt w:val="bullet"/>
      <w:lvlText w:val=""/>
      <w:lvlJc w:val="left"/>
      <w:pPr>
        <w:tabs>
          <w:tab w:val="num" w:pos="720"/>
        </w:tabs>
        <w:ind w:left="720" w:hanging="360"/>
      </w:pPr>
      <w:rPr>
        <w:rFonts w:ascii="Symbol" w:hAnsi="Symbol" w:hint="default"/>
        <w:sz w:val="20"/>
      </w:rPr>
    </w:lvl>
    <w:lvl w:ilvl="1" w:tplc="570E282A" w:tentative="1">
      <w:start w:val="1"/>
      <w:numFmt w:val="bullet"/>
      <w:lvlText w:val=""/>
      <w:lvlJc w:val="left"/>
      <w:pPr>
        <w:tabs>
          <w:tab w:val="num" w:pos="1440"/>
        </w:tabs>
        <w:ind w:left="1440" w:hanging="360"/>
      </w:pPr>
      <w:rPr>
        <w:rFonts w:ascii="Symbol" w:hAnsi="Symbol" w:hint="default"/>
        <w:sz w:val="20"/>
      </w:rPr>
    </w:lvl>
    <w:lvl w:ilvl="2" w:tplc="5CFCAB84" w:tentative="1">
      <w:start w:val="1"/>
      <w:numFmt w:val="bullet"/>
      <w:lvlText w:val=""/>
      <w:lvlJc w:val="left"/>
      <w:pPr>
        <w:tabs>
          <w:tab w:val="num" w:pos="2160"/>
        </w:tabs>
        <w:ind w:left="2160" w:hanging="360"/>
      </w:pPr>
      <w:rPr>
        <w:rFonts w:ascii="Symbol" w:hAnsi="Symbol" w:hint="default"/>
        <w:sz w:val="20"/>
      </w:rPr>
    </w:lvl>
    <w:lvl w:ilvl="3" w:tplc="72606BE0" w:tentative="1">
      <w:start w:val="1"/>
      <w:numFmt w:val="bullet"/>
      <w:lvlText w:val=""/>
      <w:lvlJc w:val="left"/>
      <w:pPr>
        <w:tabs>
          <w:tab w:val="num" w:pos="2880"/>
        </w:tabs>
        <w:ind w:left="2880" w:hanging="360"/>
      </w:pPr>
      <w:rPr>
        <w:rFonts w:ascii="Symbol" w:hAnsi="Symbol" w:hint="default"/>
        <w:sz w:val="20"/>
      </w:rPr>
    </w:lvl>
    <w:lvl w:ilvl="4" w:tplc="CF605282" w:tentative="1">
      <w:start w:val="1"/>
      <w:numFmt w:val="bullet"/>
      <w:lvlText w:val=""/>
      <w:lvlJc w:val="left"/>
      <w:pPr>
        <w:tabs>
          <w:tab w:val="num" w:pos="3600"/>
        </w:tabs>
        <w:ind w:left="3600" w:hanging="360"/>
      </w:pPr>
      <w:rPr>
        <w:rFonts w:ascii="Symbol" w:hAnsi="Symbol" w:hint="default"/>
        <w:sz w:val="20"/>
      </w:rPr>
    </w:lvl>
    <w:lvl w:ilvl="5" w:tplc="AB580324" w:tentative="1">
      <w:start w:val="1"/>
      <w:numFmt w:val="bullet"/>
      <w:lvlText w:val=""/>
      <w:lvlJc w:val="left"/>
      <w:pPr>
        <w:tabs>
          <w:tab w:val="num" w:pos="4320"/>
        </w:tabs>
        <w:ind w:left="4320" w:hanging="360"/>
      </w:pPr>
      <w:rPr>
        <w:rFonts w:ascii="Symbol" w:hAnsi="Symbol" w:hint="default"/>
        <w:sz w:val="20"/>
      </w:rPr>
    </w:lvl>
    <w:lvl w:ilvl="6" w:tplc="C056455A" w:tentative="1">
      <w:start w:val="1"/>
      <w:numFmt w:val="bullet"/>
      <w:lvlText w:val=""/>
      <w:lvlJc w:val="left"/>
      <w:pPr>
        <w:tabs>
          <w:tab w:val="num" w:pos="5040"/>
        </w:tabs>
        <w:ind w:left="5040" w:hanging="360"/>
      </w:pPr>
      <w:rPr>
        <w:rFonts w:ascii="Symbol" w:hAnsi="Symbol" w:hint="default"/>
        <w:sz w:val="20"/>
      </w:rPr>
    </w:lvl>
    <w:lvl w:ilvl="7" w:tplc="0186D866" w:tentative="1">
      <w:start w:val="1"/>
      <w:numFmt w:val="bullet"/>
      <w:lvlText w:val=""/>
      <w:lvlJc w:val="left"/>
      <w:pPr>
        <w:tabs>
          <w:tab w:val="num" w:pos="5760"/>
        </w:tabs>
        <w:ind w:left="5760" w:hanging="360"/>
      </w:pPr>
      <w:rPr>
        <w:rFonts w:ascii="Symbol" w:hAnsi="Symbol" w:hint="default"/>
        <w:sz w:val="20"/>
      </w:rPr>
    </w:lvl>
    <w:lvl w:ilvl="8" w:tplc="51B0561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2C5334"/>
    <w:multiLevelType w:val="hybridMultilevel"/>
    <w:tmpl w:val="67D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007F"/>
    <w:multiLevelType w:val="hybridMultilevel"/>
    <w:tmpl w:val="481CF1EA"/>
    <w:lvl w:ilvl="0" w:tplc="3D3CADB6">
      <w:start w:val="1"/>
      <w:numFmt w:val="bullet"/>
      <w:lvlText w:val=""/>
      <w:lvlJc w:val="left"/>
      <w:pPr>
        <w:ind w:left="720" w:hanging="360"/>
      </w:pPr>
      <w:rPr>
        <w:rFonts w:ascii="Symbol" w:hAnsi="Symbol" w:hint="default"/>
      </w:rPr>
    </w:lvl>
    <w:lvl w:ilvl="1" w:tplc="A12201E4">
      <w:start w:val="1"/>
      <w:numFmt w:val="bullet"/>
      <w:lvlText w:val="o"/>
      <w:lvlJc w:val="left"/>
      <w:pPr>
        <w:ind w:left="1440" w:hanging="360"/>
      </w:pPr>
      <w:rPr>
        <w:rFonts w:ascii="Courier New" w:hAnsi="Courier New" w:hint="default"/>
      </w:rPr>
    </w:lvl>
    <w:lvl w:ilvl="2" w:tplc="BF360500">
      <w:start w:val="1"/>
      <w:numFmt w:val="bullet"/>
      <w:lvlText w:val=""/>
      <w:lvlJc w:val="left"/>
      <w:pPr>
        <w:ind w:left="2160" w:hanging="360"/>
      </w:pPr>
      <w:rPr>
        <w:rFonts w:ascii="Wingdings" w:hAnsi="Wingdings" w:hint="default"/>
      </w:rPr>
    </w:lvl>
    <w:lvl w:ilvl="3" w:tplc="2FA8AC6E">
      <w:start w:val="1"/>
      <w:numFmt w:val="bullet"/>
      <w:lvlText w:val=""/>
      <w:lvlJc w:val="left"/>
      <w:pPr>
        <w:ind w:left="2880" w:hanging="360"/>
      </w:pPr>
      <w:rPr>
        <w:rFonts w:ascii="Symbol" w:hAnsi="Symbol" w:hint="default"/>
      </w:rPr>
    </w:lvl>
    <w:lvl w:ilvl="4" w:tplc="8DEE668E">
      <w:start w:val="1"/>
      <w:numFmt w:val="bullet"/>
      <w:lvlText w:val="o"/>
      <w:lvlJc w:val="left"/>
      <w:pPr>
        <w:ind w:left="3600" w:hanging="360"/>
      </w:pPr>
      <w:rPr>
        <w:rFonts w:ascii="Courier New" w:hAnsi="Courier New" w:hint="default"/>
      </w:rPr>
    </w:lvl>
    <w:lvl w:ilvl="5" w:tplc="DD9066D0">
      <w:start w:val="1"/>
      <w:numFmt w:val="bullet"/>
      <w:lvlText w:val=""/>
      <w:lvlJc w:val="left"/>
      <w:pPr>
        <w:ind w:left="4320" w:hanging="360"/>
      </w:pPr>
      <w:rPr>
        <w:rFonts w:ascii="Wingdings" w:hAnsi="Wingdings" w:hint="default"/>
      </w:rPr>
    </w:lvl>
    <w:lvl w:ilvl="6" w:tplc="B7129DB2">
      <w:start w:val="1"/>
      <w:numFmt w:val="bullet"/>
      <w:lvlText w:val=""/>
      <w:lvlJc w:val="left"/>
      <w:pPr>
        <w:ind w:left="5040" w:hanging="360"/>
      </w:pPr>
      <w:rPr>
        <w:rFonts w:ascii="Symbol" w:hAnsi="Symbol" w:hint="default"/>
      </w:rPr>
    </w:lvl>
    <w:lvl w:ilvl="7" w:tplc="35627064">
      <w:start w:val="1"/>
      <w:numFmt w:val="bullet"/>
      <w:lvlText w:val="o"/>
      <w:lvlJc w:val="left"/>
      <w:pPr>
        <w:ind w:left="5760" w:hanging="360"/>
      </w:pPr>
      <w:rPr>
        <w:rFonts w:ascii="Courier New" w:hAnsi="Courier New" w:hint="default"/>
      </w:rPr>
    </w:lvl>
    <w:lvl w:ilvl="8" w:tplc="2792961C">
      <w:start w:val="1"/>
      <w:numFmt w:val="bullet"/>
      <w:lvlText w:val=""/>
      <w:lvlJc w:val="left"/>
      <w:pPr>
        <w:ind w:left="6480" w:hanging="360"/>
      </w:pPr>
      <w:rPr>
        <w:rFonts w:ascii="Wingdings" w:hAnsi="Wingdings" w:hint="default"/>
      </w:rPr>
    </w:lvl>
  </w:abstractNum>
  <w:abstractNum w:abstractNumId="25" w15:restartNumberingAfterBreak="0">
    <w:nsid w:val="48C61C33"/>
    <w:multiLevelType w:val="hybridMultilevel"/>
    <w:tmpl w:val="2256BA4A"/>
    <w:lvl w:ilvl="0" w:tplc="2CC4DC12">
      <w:start w:val="1"/>
      <w:numFmt w:val="bullet"/>
      <w:lvlText w:val=""/>
      <w:lvlJc w:val="left"/>
      <w:pPr>
        <w:ind w:left="720" w:hanging="360"/>
      </w:pPr>
      <w:rPr>
        <w:rFonts w:ascii="Symbol" w:hAnsi="Symbol" w:hint="default"/>
      </w:rPr>
    </w:lvl>
    <w:lvl w:ilvl="1" w:tplc="1B562B44">
      <w:start w:val="1"/>
      <w:numFmt w:val="bullet"/>
      <w:lvlText w:val="o"/>
      <w:lvlJc w:val="left"/>
      <w:pPr>
        <w:ind w:left="1440" w:hanging="360"/>
      </w:pPr>
      <w:rPr>
        <w:rFonts w:ascii="Courier New" w:hAnsi="Courier New" w:hint="default"/>
      </w:rPr>
    </w:lvl>
    <w:lvl w:ilvl="2" w:tplc="1ED2B4EE">
      <w:start w:val="1"/>
      <w:numFmt w:val="bullet"/>
      <w:lvlText w:val=""/>
      <w:lvlJc w:val="left"/>
      <w:pPr>
        <w:ind w:left="2160" w:hanging="360"/>
      </w:pPr>
      <w:rPr>
        <w:rFonts w:ascii="Wingdings" w:hAnsi="Wingdings" w:hint="default"/>
      </w:rPr>
    </w:lvl>
    <w:lvl w:ilvl="3" w:tplc="9A646A5C">
      <w:start w:val="1"/>
      <w:numFmt w:val="bullet"/>
      <w:lvlText w:val=""/>
      <w:lvlJc w:val="left"/>
      <w:pPr>
        <w:ind w:left="2880" w:hanging="360"/>
      </w:pPr>
      <w:rPr>
        <w:rFonts w:ascii="Symbol" w:hAnsi="Symbol" w:hint="default"/>
      </w:rPr>
    </w:lvl>
    <w:lvl w:ilvl="4" w:tplc="C50AB6BA">
      <w:start w:val="1"/>
      <w:numFmt w:val="bullet"/>
      <w:lvlText w:val="o"/>
      <w:lvlJc w:val="left"/>
      <w:pPr>
        <w:ind w:left="3600" w:hanging="360"/>
      </w:pPr>
      <w:rPr>
        <w:rFonts w:ascii="Courier New" w:hAnsi="Courier New" w:hint="default"/>
      </w:rPr>
    </w:lvl>
    <w:lvl w:ilvl="5" w:tplc="A05EE138">
      <w:start w:val="1"/>
      <w:numFmt w:val="bullet"/>
      <w:lvlText w:val=""/>
      <w:lvlJc w:val="left"/>
      <w:pPr>
        <w:ind w:left="4320" w:hanging="360"/>
      </w:pPr>
      <w:rPr>
        <w:rFonts w:ascii="Wingdings" w:hAnsi="Wingdings" w:hint="default"/>
      </w:rPr>
    </w:lvl>
    <w:lvl w:ilvl="6" w:tplc="BDC23B2C">
      <w:start w:val="1"/>
      <w:numFmt w:val="bullet"/>
      <w:lvlText w:val=""/>
      <w:lvlJc w:val="left"/>
      <w:pPr>
        <w:ind w:left="5040" w:hanging="360"/>
      </w:pPr>
      <w:rPr>
        <w:rFonts w:ascii="Symbol" w:hAnsi="Symbol" w:hint="default"/>
      </w:rPr>
    </w:lvl>
    <w:lvl w:ilvl="7" w:tplc="98F67EE0">
      <w:start w:val="1"/>
      <w:numFmt w:val="bullet"/>
      <w:lvlText w:val="o"/>
      <w:lvlJc w:val="left"/>
      <w:pPr>
        <w:ind w:left="5760" w:hanging="360"/>
      </w:pPr>
      <w:rPr>
        <w:rFonts w:ascii="Courier New" w:hAnsi="Courier New" w:hint="default"/>
      </w:rPr>
    </w:lvl>
    <w:lvl w:ilvl="8" w:tplc="F710EB9C">
      <w:start w:val="1"/>
      <w:numFmt w:val="bullet"/>
      <w:lvlText w:val=""/>
      <w:lvlJc w:val="left"/>
      <w:pPr>
        <w:ind w:left="6480" w:hanging="360"/>
      </w:pPr>
      <w:rPr>
        <w:rFonts w:ascii="Wingdings" w:hAnsi="Wingdings" w:hint="default"/>
      </w:rPr>
    </w:lvl>
  </w:abstractNum>
  <w:abstractNum w:abstractNumId="26" w15:restartNumberingAfterBreak="0">
    <w:nsid w:val="4A514DA7"/>
    <w:multiLevelType w:val="hybridMultilevel"/>
    <w:tmpl w:val="79B0F9A0"/>
    <w:lvl w:ilvl="0" w:tplc="18CA879C">
      <w:start w:val="1"/>
      <w:numFmt w:val="bullet"/>
      <w:lvlText w:val=""/>
      <w:lvlJc w:val="left"/>
      <w:pPr>
        <w:tabs>
          <w:tab w:val="num" w:pos="720"/>
        </w:tabs>
        <w:ind w:left="720" w:hanging="360"/>
      </w:pPr>
      <w:rPr>
        <w:rFonts w:ascii="Symbol" w:hAnsi="Symbol" w:hint="default"/>
        <w:sz w:val="20"/>
      </w:rPr>
    </w:lvl>
    <w:lvl w:ilvl="1" w:tplc="EDE40A62" w:tentative="1">
      <w:start w:val="1"/>
      <w:numFmt w:val="bullet"/>
      <w:lvlText w:val="o"/>
      <w:lvlJc w:val="left"/>
      <w:pPr>
        <w:tabs>
          <w:tab w:val="num" w:pos="1440"/>
        </w:tabs>
        <w:ind w:left="1440" w:hanging="360"/>
      </w:pPr>
      <w:rPr>
        <w:rFonts w:ascii="Courier New" w:hAnsi="Courier New" w:hint="default"/>
        <w:sz w:val="20"/>
      </w:rPr>
    </w:lvl>
    <w:lvl w:ilvl="2" w:tplc="90989AC6" w:tentative="1">
      <w:start w:val="1"/>
      <w:numFmt w:val="bullet"/>
      <w:lvlText w:val=""/>
      <w:lvlJc w:val="left"/>
      <w:pPr>
        <w:tabs>
          <w:tab w:val="num" w:pos="2160"/>
        </w:tabs>
        <w:ind w:left="2160" w:hanging="360"/>
      </w:pPr>
      <w:rPr>
        <w:rFonts w:ascii="Wingdings" w:hAnsi="Wingdings" w:hint="default"/>
        <w:sz w:val="20"/>
      </w:rPr>
    </w:lvl>
    <w:lvl w:ilvl="3" w:tplc="4254127E" w:tentative="1">
      <w:start w:val="1"/>
      <w:numFmt w:val="bullet"/>
      <w:lvlText w:val=""/>
      <w:lvlJc w:val="left"/>
      <w:pPr>
        <w:tabs>
          <w:tab w:val="num" w:pos="2880"/>
        </w:tabs>
        <w:ind w:left="2880" w:hanging="360"/>
      </w:pPr>
      <w:rPr>
        <w:rFonts w:ascii="Wingdings" w:hAnsi="Wingdings" w:hint="default"/>
        <w:sz w:val="20"/>
      </w:rPr>
    </w:lvl>
    <w:lvl w:ilvl="4" w:tplc="DF8EF282" w:tentative="1">
      <w:start w:val="1"/>
      <w:numFmt w:val="bullet"/>
      <w:lvlText w:val=""/>
      <w:lvlJc w:val="left"/>
      <w:pPr>
        <w:tabs>
          <w:tab w:val="num" w:pos="3600"/>
        </w:tabs>
        <w:ind w:left="3600" w:hanging="360"/>
      </w:pPr>
      <w:rPr>
        <w:rFonts w:ascii="Wingdings" w:hAnsi="Wingdings" w:hint="default"/>
        <w:sz w:val="20"/>
      </w:rPr>
    </w:lvl>
    <w:lvl w:ilvl="5" w:tplc="13B8E9C4" w:tentative="1">
      <w:start w:val="1"/>
      <w:numFmt w:val="bullet"/>
      <w:lvlText w:val=""/>
      <w:lvlJc w:val="left"/>
      <w:pPr>
        <w:tabs>
          <w:tab w:val="num" w:pos="4320"/>
        </w:tabs>
        <w:ind w:left="4320" w:hanging="360"/>
      </w:pPr>
      <w:rPr>
        <w:rFonts w:ascii="Wingdings" w:hAnsi="Wingdings" w:hint="default"/>
        <w:sz w:val="20"/>
      </w:rPr>
    </w:lvl>
    <w:lvl w:ilvl="6" w:tplc="BE9AA03E" w:tentative="1">
      <w:start w:val="1"/>
      <w:numFmt w:val="bullet"/>
      <w:lvlText w:val=""/>
      <w:lvlJc w:val="left"/>
      <w:pPr>
        <w:tabs>
          <w:tab w:val="num" w:pos="5040"/>
        </w:tabs>
        <w:ind w:left="5040" w:hanging="360"/>
      </w:pPr>
      <w:rPr>
        <w:rFonts w:ascii="Wingdings" w:hAnsi="Wingdings" w:hint="default"/>
        <w:sz w:val="20"/>
      </w:rPr>
    </w:lvl>
    <w:lvl w:ilvl="7" w:tplc="E7F09824" w:tentative="1">
      <w:start w:val="1"/>
      <w:numFmt w:val="bullet"/>
      <w:lvlText w:val=""/>
      <w:lvlJc w:val="left"/>
      <w:pPr>
        <w:tabs>
          <w:tab w:val="num" w:pos="5760"/>
        </w:tabs>
        <w:ind w:left="5760" w:hanging="360"/>
      </w:pPr>
      <w:rPr>
        <w:rFonts w:ascii="Wingdings" w:hAnsi="Wingdings" w:hint="default"/>
        <w:sz w:val="20"/>
      </w:rPr>
    </w:lvl>
    <w:lvl w:ilvl="8" w:tplc="447244B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33A4C"/>
    <w:multiLevelType w:val="hybridMultilevel"/>
    <w:tmpl w:val="44B2CBA0"/>
    <w:lvl w:ilvl="0" w:tplc="5816CA3A">
      <w:start w:val="1"/>
      <w:numFmt w:val="bullet"/>
      <w:lvlText w:val=""/>
      <w:lvlJc w:val="left"/>
      <w:pPr>
        <w:ind w:left="720" w:hanging="360"/>
      </w:pPr>
      <w:rPr>
        <w:rFonts w:ascii="Symbol" w:hAnsi="Symbol" w:hint="default"/>
      </w:rPr>
    </w:lvl>
    <w:lvl w:ilvl="1" w:tplc="BC522150">
      <w:start w:val="1"/>
      <w:numFmt w:val="bullet"/>
      <w:lvlText w:val="o"/>
      <w:lvlJc w:val="left"/>
      <w:pPr>
        <w:ind w:left="1440" w:hanging="360"/>
      </w:pPr>
      <w:rPr>
        <w:rFonts w:ascii="Courier New" w:hAnsi="Courier New" w:hint="default"/>
      </w:rPr>
    </w:lvl>
    <w:lvl w:ilvl="2" w:tplc="7C961B68">
      <w:start w:val="1"/>
      <w:numFmt w:val="bullet"/>
      <w:lvlText w:val=""/>
      <w:lvlJc w:val="left"/>
      <w:pPr>
        <w:ind w:left="2160" w:hanging="360"/>
      </w:pPr>
      <w:rPr>
        <w:rFonts w:ascii="Wingdings" w:hAnsi="Wingdings" w:hint="default"/>
      </w:rPr>
    </w:lvl>
    <w:lvl w:ilvl="3" w:tplc="B16ADCA6">
      <w:start w:val="1"/>
      <w:numFmt w:val="bullet"/>
      <w:lvlText w:val=""/>
      <w:lvlJc w:val="left"/>
      <w:pPr>
        <w:ind w:left="2880" w:hanging="360"/>
      </w:pPr>
      <w:rPr>
        <w:rFonts w:ascii="Symbol" w:hAnsi="Symbol" w:hint="default"/>
      </w:rPr>
    </w:lvl>
    <w:lvl w:ilvl="4" w:tplc="6EEA8E22">
      <w:start w:val="1"/>
      <w:numFmt w:val="bullet"/>
      <w:lvlText w:val="o"/>
      <w:lvlJc w:val="left"/>
      <w:pPr>
        <w:ind w:left="3600" w:hanging="360"/>
      </w:pPr>
      <w:rPr>
        <w:rFonts w:ascii="Courier New" w:hAnsi="Courier New" w:hint="default"/>
      </w:rPr>
    </w:lvl>
    <w:lvl w:ilvl="5" w:tplc="530AF5DE">
      <w:start w:val="1"/>
      <w:numFmt w:val="bullet"/>
      <w:lvlText w:val=""/>
      <w:lvlJc w:val="left"/>
      <w:pPr>
        <w:ind w:left="4320" w:hanging="360"/>
      </w:pPr>
      <w:rPr>
        <w:rFonts w:ascii="Wingdings" w:hAnsi="Wingdings" w:hint="default"/>
      </w:rPr>
    </w:lvl>
    <w:lvl w:ilvl="6" w:tplc="FED4AB88">
      <w:start w:val="1"/>
      <w:numFmt w:val="bullet"/>
      <w:lvlText w:val=""/>
      <w:lvlJc w:val="left"/>
      <w:pPr>
        <w:ind w:left="5040" w:hanging="360"/>
      </w:pPr>
      <w:rPr>
        <w:rFonts w:ascii="Symbol" w:hAnsi="Symbol" w:hint="default"/>
      </w:rPr>
    </w:lvl>
    <w:lvl w:ilvl="7" w:tplc="1DA8134C">
      <w:start w:val="1"/>
      <w:numFmt w:val="bullet"/>
      <w:lvlText w:val="o"/>
      <w:lvlJc w:val="left"/>
      <w:pPr>
        <w:ind w:left="5760" w:hanging="360"/>
      </w:pPr>
      <w:rPr>
        <w:rFonts w:ascii="Courier New" w:hAnsi="Courier New" w:hint="default"/>
      </w:rPr>
    </w:lvl>
    <w:lvl w:ilvl="8" w:tplc="C6F2EDC0">
      <w:start w:val="1"/>
      <w:numFmt w:val="bullet"/>
      <w:lvlText w:val=""/>
      <w:lvlJc w:val="left"/>
      <w:pPr>
        <w:ind w:left="6480" w:hanging="360"/>
      </w:pPr>
      <w:rPr>
        <w:rFonts w:ascii="Wingdings" w:hAnsi="Wingdings" w:hint="default"/>
      </w:rPr>
    </w:lvl>
  </w:abstractNum>
  <w:abstractNum w:abstractNumId="28" w15:restartNumberingAfterBreak="0">
    <w:nsid w:val="4F19335E"/>
    <w:multiLevelType w:val="hybridMultilevel"/>
    <w:tmpl w:val="BB7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C0BC0"/>
    <w:multiLevelType w:val="hybridMultilevel"/>
    <w:tmpl w:val="EFCA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897FA8"/>
    <w:multiLevelType w:val="hybridMultilevel"/>
    <w:tmpl w:val="512EE450"/>
    <w:lvl w:ilvl="0" w:tplc="8E2E00AE">
      <w:start w:val="1"/>
      <w:numFmt w:val="bullet"/>
      <w:lvlText w:val=""/>
      <w:lvlJc w:val="left"/>
      <w:pPr>
        <w:ind w:left="720" w:hanging="360"/>
      </w:pPr>
      <w:rPr>
        <w:rFonts w:ascii="Symbol" w:hAnsi="Symbol" w:hint="default"/>
      </w:rPr>
    </w:lvl>
    <w:lvl w:ilvl="1" w:tplc="4C6403A0">
      <w:start w:val="1"/>
      <w:numFmt w:val="bullet"/>
      <w:lvlText w:val="o"/>
      <w:lvlJc w:val="left"/>
      <w:pPr>
        <w:ind w:left="1440" w:hanging="360"/>
      </w:pPr>
      <w:rPr>
        <w:rFonts w:ascii="Courier New" w:hAnsi="Courier New" w:hint="default"/>
      </w:rPr>
    </w:lvl>
    <w:lvl w:ilvl="2" w:tplc="93DCFFE2">
      <w:start w:val="1"/>
      <w:numFmt w:val="bullet"/>
      <w:lvlText w:val=""/>
      <w:lvlJc w:val="left"/>
      <w:pPr>
        <w:ind w:left="2160" w:hanging="360"/>
      </w:pPr>
      <w:rPr>
        <w:rFonts w:ascii="Wingdings" w:hAnsi="Wingdings" w:hint="default"/>
      </w:rPr>
    </w:lvl>
    <w:lvl w:ilvl="3" w:tplc="1A9E930E">
      <w:start w:val="1"/>
      <w:numFmt w:val="bullet"/>
      <w:lvlText w:val=""/>
      <w:lvlJc w:val="left"/>
      <w:pPr>
        <w:ind w:left="2880" w:hanging="360"/>
      </w:pPr>
      <w:rPr>
        <w:rFonts w:ascii="Symbol" w:hAnsi="Symbol" w:hint="default"/>
      </w:rPr>
    </w:lvl>
    <w:lvl w:ilvl="4" w:tplc="EAF68D08">
      <w:start w:val="1"/>
      <w:numFmt w:val="bullet"/>
      <w:lvlText w:val="o"/>
      <w:lvlJc w:val="left"/>
      <w:pPr>
        <w:ind w:left="3600" w:hanging="360"/>
      </w:pPr>
      <w:rPr>
        <w:rFonts w:ascii="Courier New" w:hAnsi="Courier New" w:hint="default"/>
      </w:rPr>
    </w:lvl>
    <w:lvl w:ilvl="5" w:tplc="D7B03912">
      <w:start w:val="1"/>
      <w:numFmt w:val="bullet"/>
      <w:lvlText w:val=""/>
      <w:lvlJc w:val="left"/>
      <w:pPr>
        <w:ind w:left="4320" w:hanging="360"/>
      </w:pPr>
      <w:rPr>
        <w:rFonts w:ascii="Wingdings" w:hAnsi="Wingdings" w:hint="default"/>
      </w:rPr>
    </w:lvl>
    <w:lvl w:ilvl="6" w:tplc="D652ABD0">
      <w:start w:val="1"/>
      <w:numFmt w:val="bullet"/>
      <w:lvlText w:val=""/>
      <w:lvlJc w:val="left"/>
      <w:pPr>
        <w:ind w:left="5040" w:hanging="360"/>
      </w:pPr>
      <w:rPr>
        <w:rFonts w:ascii="Symbol" w:hAnsi="Symbol" w:hint="default"/>
      </w:rPr>
    </w:lvl>
    <w:lvl w:ilvl="7" w:tplc="D0C00CF0">
      <w:start w:val="1"/>
      <w:numFmt w:val="bullet"/>
      <w:lvlText w:val="o"/>
      <w:lvlJc w:val="left"/>
      <w:pPr>
        <w:ind w:left="5760" w:hanging="360"/>
      </w:pPr>
      <w:rPr>
        <w:rFonts w:ascii="Courier New" w:hAnsi="Courier New" w:hint="default"/>
      </w:rPr>
    </w:lvl>
    <w:lvl w:ilvl="8" w:tplc="D86077A0">
      <w:start w:val="1"/>
      <w:numFmt w:val="bullet"/>
      <w:lvlText w:val=""/>
      <w:lvlJc w:val="left"/>
      <w:pPr>
        <w:ind w:left="6480" w:hanging="360"/>
      </w:pPr>
      <w:rPr>
        <w:rFonts w:ascii="Wingdings" w:hAnsi="Wingdings" w:hint="default"/>
      </w:rPr>
    </w:lvl>
  </w:abstractNum>
  <w:abstractNum w:abstractNumId="31" w15:restartNumberingAfterBreak="0">
    <w:nsid w:val="61E312CF"/>
    <w:multiLevelType w:val="hybridMultilevel"/>
    <w:tmpl w:val="82B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53929"/>
    <w:multiLevelType w:val="hybridMultilevel"/>
    <w:tmpl w:val="22B24B70"/>
    <w:lvl w:ilvl="0" w:tplc="6994C8CE">
      <w:start w:val="1"/>
      <w:numFmt w:val="bullet"/>
      <w:lvlText w:val=""/>
      <w:lvlJc w:val="left"/>
      <w:pPr>
        <w:ind w:left="720" w:hanging="360"/>
      </w:pPr>
      <w:rPr>
        <w:rFonts w:ascii="Symbol" w:hAnsi="Symbol" w:hint="default"/>
      </w:rPr>
    </w:lvl>
    <w:lvl w:ilvl="1" w:tplc="40F2DE44">
      <w:start w:val="1"/>
      <w:numFmt w:val="bullet"/>
      <w:lvlText w:val="o"/>
      <w:lvlJc w:val="left"/>
      <w:pPr>
        <w:ind w:left="1440" w:hanging="360"/>
      </w:pPr>
      <w:rPr>
        <w:rFonts w:ascii="Courier New" w:hAnsi="Courier New" w:hint="default"/>
      </w:rPr>
    </w:lvl>
    <w:lvl w:ilvl="2" w:tplc="655E53BA">
      <w:start w:val="1"/>
      <w:numFmt w:val="bullet"/>
      <w:lvlText w:val=""/>
      <w:lvlJc w:val="left"/>
      <w:pPr>
        <w:ind w:left="2160" w:hanging="360"/>
      </w:pPr>
      <w:rPr>
        <w:rFonts w:ascii="Wingdings" w:hAnsi="Wingdings" w:hint="default"/>
      </w:rPr>
    </w:lvl>
    <w:lvl w:ilvl="3" w:tplc="8C0EA0EE">
      <w:start w:val="1"/>
      <w:numFmt w:val="bullet"/>
      <w:lvlText w:val=""/>
      <w:lvlJc w:val="left"/>
      <w:pPr>
        <w:ind w:left="2880" w:hanging="360"/>
      </w:pPr>
      <w:rPr>
        <w:rFonts w:ascii="Symbol" w:hAnsi="Symbol" w:hint="default"/>
      </w:rPr>
    </w:lvl>
    <w:lvl w:ilvl="4" w:tplc="73B0AD66">
      <w:start w:val="1"/>
      <w:numFmt w:val="bullet"/>
      <w:lvlText w:val="o"/>
      <w:lvlJc w:val="left"/>
      <w:pPr>
        <w:ind w:left="3600" w:hanging="360"/>
      </w:pPr>
      <w:rPr>
        <w:rFonts w:ascii="Courier New" w:hAnsi="Courier New" w:hint="default"/>
      </w:rPr>
    </w:lvl>
    <w:lvl w:ilvl="5" w:tplc="D7BCE92E">
      <w:start w:val="1"/>
      <w:numFmt w:val="bullet"/>
      <w:lvlText w:val=""/>
      <w:lvlJc w:val="left"/>
      <w:pPr>
        <w:ind w:left="4320" w:hanging="360"/>
      </w:pPr>
      <w:rPr>
        <w:rFonts w:ascii="Wingdings" w:hAnsi="Wingdings" w:hint="default"/>
      </w:rPr>
    </w:lvl>
    <w:lvl w:ilvl="6" w:tplc="3776339A">
      <w:start w:val="1"/>
      <w:numFmt w:val="bullet"/>
      <w:lvlText w:val=""/>
      <w:lvlJc w:val="left"/>
      <w:pPr>
        <w:ind w:left="5040" w:hanging="360"/>
      </w:pPr>
      <w:rPr>
        <w:rFonts w:ascii="Symbol" w:hAnsi="Symbol" w:hint="default"/>
      </w:rPr>
    </w:lvl>
    <w:lvl w:ilvl="7" w:tplc="001CA3AA">
      <w:start w:val="1"/>
      <w:numFmt w:val="bullet"/>
      <w:lvlText w:val="o"/>
      <w:lvlJc w:val="left"/>
      <w:pPr>
        <w:ind w:left="5760" w:hanging="360"/>
      </w:pPr>
      <w:rPr>
        <w:rFonts w:ascii="Courier New" w:hAnsi="Courier New" w:hint="default"/>
      </w:rPr>
    </w:lvl>
    <w:lvl w:ilvl="8" w:tplc="5A641DC6">
      <w:start w:val="1"/>
      <w:numFmt w:val="bullet"/>
      <w:lvlText w:val=""/>
      <w:lvlJc w:val="left"/>
      <w:pPr>
        <w:ind w:left="6480" w:hanging="360"/>
      </w:pPr>
      <w:rPr>
        <w:rFonts w:ascii="Wingdings" w:hAnsi="Wingdings" w:hint="default"/>
      </w:rPr>
    </w:lvl>
  </w:abstractNum>
  <w:abstractNum w:abstractNumId="33" w15:restartNumberingAfterBreak="0">
    <w:nsid w:val="678B049F"/>
    <w:multiLevelType w:val="hybridMultilevel"/>
    <w:tmpl w:val="D65400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80276"/>
    <w:multiLevelType w:val="hybridMultilevel"/>
    <w:tmpl w:val="1040AA6A"/>
    <w:lvl w:ilvl="0" w:tplc="34843D6C">
      <w:start w:val="1"/>
      <w:numFmt w:val="bullet"/>
      <w:lvlText w:val=""/>
      <w:lvlJc w:val="left"/>
      <w:pPr>
        <w:ind w:left="720" w:hanging="360"/>
      </w:pPr>
      <w:rPr>
        <w:rFonts w:ascii="Symbol" w:hAnsi="Symbol" w:hint="default"/>
      </w:rPr>
    </w:lvl>
    <w:lvl w:ilvl="1" w:tplc="B9FA2458">
      <w:start w:val="1"/>
      <w:numFmt w:val="bullet"/>
      <w:lvlText w:val="o"/>
      <w:lvlJc w:val="left"/>
      <w:pPr>
        <w:ind w:left="1440" w:hanging="360"/>
      </w:pPr>
      <w:rPr>
        <w:rFonts w:ascii="Courier New" w:hAnsi="Courier New" w:hint="default"/>
      </w:rPr>
    </w:lvl>
    <w:lvl w:ilvl="2" w:tplc="CD36066C">
      <w:start w:val="1"/>
      <w:numFmt w:val="bullet"/>
      <w:lvlText w:val=""/>
      <w:lvlJc w:val="left"/>
      <w:pPr>
        <w:ind w:left="2160" w:hanging="360"/>
      </w:pPr>
      <w:rPr>
        <w:rFonts w:ascii="Wingdings" w:hAnsi="Wingdings" w:hint="default"/>
      </w:rPr>
    </w:lvl>
    <w:lvl w:ilvl="3" w:tplc="A77AA788">
      <w:start w:val="1"/>
      <w:numFmt w:val="bullet"/>
      <w:lvlText w:val=""/>
      <w:lvlJc w:val="left"/>
      <w:pPr>
        <w:ind w:left="2880" w:hanging="360"/>
      </w:pPr>
      <w:rPr>
        <w:rFonts w:ascii="Symbol" w:hAnsi="Symbol" w:hint="default"/>
      </w:rPr>
    </w:lvl>
    <w:lvl w:ilvl="4" w:tplc="91E8EC70">
      <w:start w:val="1"/>
      <w:numFmt w:val="bullet"/>
      <w:lvlText w:val="o"/>
      <w:lvlJc w:val="left"/>
      <w:pPr>
        <w:ind w:left="3600" w:hanging="360"/>
      </w:pPr>
      <w:rPr>
        <w:rFonts w:ascii="Courier New" w:hAnsi="Courier New" w:hint="default"/>
      </w:rPr>
    </w:lvl>
    <w:lvl w:ilvl="5" w:tplc="08F62DD8">
      <w:start w:val="1"/>
      <w:numFmt w:val="bullet"/>
      <w:lvlText w:val=""/>
      <w:lvlJc w:val="left"/>
      <w:pPr>
        <w:ind w:left="4320" w:hanging="360"/>
      </w:pPr>
      <w:rPr>
        <w:rFonts w:ascii="Wingdings" w:hAnsi="Wingdings" w:hint="default"/>
      </w:rPr>
    </w:lvl>
    <w:lvl w:ilvl="6" w:tplc="4762F3CC">
      <w:start w:val="1"/>
      <w:numFmt w:val="bullet"/>
      <w:lvlText w:val=""/>
      <w:lvlJc w:val="left"/>
      <w:pPr>
        <w:ind w:left="5040" w:hanging="360"/>
      </w:pPr>
      <w:rPr>
        <w:rFonts w:ascii="Symbol" w:hAnsi="Symbol" w:hint="default"/>
      </w:rPr>
    </w:lvl>
    <w:lvl w:ilvl="7" w:tplc="6A3866B0">
      <w:start w:val="1"/>
      <w:numFmt w:val="bullet"/>
      <w:lvlText w:val="o"/>
      <w:lvlJc w:val="left"/>
      <w:pPr>
        <w:ind w:left="5760" w:hanging="360"/>
      </w:pPr>
      <w:rPr>
        <w:rFonts w:ascii="Courier New" w:hAnsi="Courier New" w:hint="default"/>
      </w:rPr>
    </w:lvl>
    <w:lvl w:ilvl="8" w:tplc="D99A80D0">
      <w:start w:val="1"/>
      <w:numFmt w:val="bullet"/>
      <w:lvlText w:val=""/>
      <w:lvlJc w:val="left"/>
      <w:pPr>
        <w:ind w:left="6480" w:hanging="360"/>
      </w:pPr>
      <w:rPr>
        <w:rFonts w:ascii="Wingdings" w:hAnsi="Wingdings" w:hint="default"/>
      </w:rPr>
    </w:lvl>
  </w:abstractNum>
  <w:abstractNum w:abstractNumId="35" w15:restartNumberingAfterBreak="0">
    <w:nsid w:val="690378E6"/>
    <w:multiLevelType w:val="hybridMultilevel"/>
    <w:tmpl w:val="B0EE38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42C0"/>
    <w:multiLevelType w:val="hybridMultilevel"/>
    <w:tmpl w:val="F544DE82"/>
    <w:lvl w:ilvl="0" w:tplc="BE7C16F8">
      <w:start w:val="1"/>
      <w:numFmt w:val="bullet"/>
      <w:lvlText w:val=""/>
      <w:lvlJc w:val="left"/>
      <w:pPr>
        <w:tabs>
          <w:tab w:val="num" w:pos="720"/>
        </w:tabs>
        <w:ind w:left="720" w:hanging="360"/>
      </w:pPr>
      <w:rPr>
        <w:rFonts w:ascii="Symbol" w:hAnsi="Symbol" w:hint="default"/>
        <w:sz w:val="20"/>
      </w:rPr>
    </w:lvl>
    <w:lvl w:ilvl="1" w:tplc="93CA2F2E" w:tentative="1">
      <w:start w:val="1"/>
      <w:numFmt w:val="bullet"/>
      <w:lvlText w:val="o"/>
      <w:lvlJc w:val="left"/>
      <w:pPr>
        <w:tabs>
          <w:tab w:val="num" w:pos="1440"/>
        </w:tabs>
        <w:ind w:left="1440" w:hanging="360"/>
      </w:pPr>
      <w:rPr>
        <w:rFonts w:ascii="Courier New" w:hAnsi="Courier New" w:hint="default"/>
        <w:sz w:val="20"/>
      </w:rPr>
    </w:lvl>
    <w:lvl w:ilvl="2" w:tplc="3BFA64A8" w:tentative="1">
      <w:start w:val="1"/>
      <w:numFmt w:val="bullet"/>
      <w:lvlText w:val=""/>
      <w:lvlJc w:val="left"/>
      <w:pPr>
        <w:tabs>
          <w:tab w:val="num" w:pos="2160"/>
        </w:tabs>
        <w:ind w:left="2160" w:hanging="360"/>
      </w:pPr>
      <w:rPr>
        <w:rFonts w:ascii="Wingdings" w:hAnsi="Wingdings" w:hint="default"/>
        <w:sz w:val="20"/>
      </w:rPr>
    </w:lvl>
    <w:lvl w:ilvl="3" w:tplc="0D385FB6" w:tentative="1">
      <w:start w:val="1"/>
      <w:numFmt w:val="bullet"/>
      <w:lvlText w:val=""/>
      <w:lvlJc w:val="left"/>
      <w:pPr>
        <w:tabs>
          <w:tab w:val="num" w:pos="2880"/>
        </w:tabs>
        <w:ind w:left="2880" w:hanging="360"/>
      </w:pPr>
      <w:rPr>
        <w:rFonts w:ascii="Wingdings" w:hAnsi="Wingdings" w:hint="default"/>
        <w:sz w:val="20"/>
      </w:rPr>
    </w:lvl>
    <w:lvl w:ilvl="4" w:tplc="366AF4A0" w:tentative="1">
      <w:start w:val="1"/>
      <w:numFmt w:val="bullet"/>
      <w:lvlText w:val=""/>
      <w:lvlJc w:val="left"/>
      <w:pPr>
        <w:tabs>
          <w:tab w:val="num" w:pos="3600"/>
        </w:tabs>
        <w:ind w:left="3600" w:hanging="360"/>
      </w:pPr>
      <w:rPr>
        <w:rFonts w:ascii="Wingdings" w:hAnsi="Wingdings" w:hint="default"/>
        <w:sz w:val="20"/>
      </w:rPr>
    </w:lvl>
    <w:lvl w:ilvl="5" w:tplc="68BA430A" w:tentative="1">
      <w:start w:val="1"/>
      <w:numFmt w:val="bullet"/>
      <w:lvlText w:val=""/>
      <w:lvlJc w:val="left"/>
      <w:pPr>
        <w:tabs>
          <w:tab w:val="num" w:pos="4320"/>
        </w:tabs>
        <w:ind w:left="4320" w:hanging="360"/>
      </w:pPr>
      <w:rPr>
        <w:rFonts w:ascii="Wingdings" w:hAnsi="Wingdings" w:hint="default"/>
        <w:sz w:val="20"/>
      </w:rPr>
    </w:lvl>
    <w:lvl w:ilvl="6" w:tplc="6BCAB568" w:tentative="1">
      <w:start w:val="1"/>
      <w:numFmt w:val="bullet"/>
      <w:lvlText w:val=""/>
      <w:lvlJc w:val="left"/>
      <w:pPr>
        <w:tabs>
          <w:tab w:val="num" w:pos="5040"/>
        </w:tabs>
        <w:ind w:left="5040" w:hanging="360"/>
      </w:pPr>
      <w:rPr>
        <w:rFonts w:ascii="Wingdings" w:hAnsi="Wingdings" w:hint="default"/>
        <w:sz w:val="20"/>
      </w:rPr>
    </w:lvl>
    <w:lvl w:ilvl="7" w:tplc="0088A14E" w:tentative="1">
      <w:start w:val="1"/>
      <w:numFmt w:val="bullet"/>
      <w:lvlText w:val=""/>
      <w:lvlJc w:val="left"/>
      <w:pPr>
        <w:tabs>
          <w:tab w:val="num" w:pos="5760"/>
        </w:tabs>
        <w:ind w:left="5760" w:hanging="360"/>
      </w:pPr>
      <w:rPr>
        <w:rFonts w:ascii="Wingdings" w:hAnsi="Wingdings" w:hint="default"/>
        <w:sz w:val="20"/>
      </w:rPr>
    </w:lvl>
    <w:lvl w:ilvl="8" w:tplc="CBACFE5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43F37"/>
    <w:multiLevelType w:val="hybridMultilevel"/>
    <w:tmpl w:val="C3ECCD4E"/>
    <w:lvl w:ilvl="0" w:tplc="D136BFB2">
      <w:start w:val="1"/>
      <w:numFmt w:val="bullet"/>
      <w:lvlText w:val=""/>
      <w:lvlJc w:val="left"/>
      <w:pPr>
        <w:ind w:left="720" w:hanging="360"/>
      </w:pPr>
      <w:rPr>
        <w:rFonts w:ascii="Symbol" w:hAnsi="Symbol" w:hint="default"/>
      </w:rPr>
    </w:lvl>
    <w:lvl w:ilvl="1" w:tplc="A1F256C0">
      <w:start w:val="1"/>
      <w:numFmt w:val="bullet"/>
      <w:lvlText w:val="o"/>
      <w:lvlJc w:val="left"/>
      <w:pPr>
        <w:ind w:left="1440" w:hanging="360"/>
      </w:pPr>
      <w:rPr>
        <w:rFonts w:ascii="Courier New" w:hAnsi="Courier New" w:hint="default"/>
      </w:rPr>
    </w:lvl>
    <w:lvl w:ilvl="2" w:tplc="5BA42F74">
      <w:start w:val="1"/>
      <w:numFmt w:val="bullet"/>
      <w:lvlText w:val=""/>
      <w:lvlJc w:val="left"/>
      <w:pPr>
        <w:ind w:left="2160" w:hanging="360"/>
      </w:pPr>
      <w:rPr>
        <w:rFonts w:ascii="Wingdings" w:hAnsi="Wingdings" w:hint="default"/>
      </w:rPr>
    </w:lvl>
    <w:lvl w:ilvl="3" w:tplc="D024A060">
      <w:start w:val="1"/>
      <w:numFmt w:val="bullet"/>
      <w:lvlText w:val=""/>
      <w:lvlJc w:val="left"/>
      <w:pPr>
        <w:ind w:left="2880" w:hanging="360"/>
      </w:pPr>
      <w:rPr>
        <w:rFonts w:ascii="Symbol" w:hAnsi="Symbol" w:hint="default"/>
      </w:rPr>
    </w:lvl>
    <w:lvl w:ilvl="4" w:tplc="33C434D8">
      <w:start w:val="1"/>
      <w:numFmt w:val="bullet"/>
      <w:lvlText w:val="o"/>
      <w:lvlJc w:val="left"/>
      <w:pPr>
        <w:ind w:left="3600" w:hanging="360"/>
      </w:pPr>
      <w:rPr>
        <w:rFonts w:ascii="Courier New" w:hAnsi="Courier New" w:hint="default"/>
      </w:rPr>
    </w:lvl>
    <w:lvl w:ilvl="5" w:tplc="B9301DA4">
      <w:start w:val="1"/>
      <w:numFmt w:val="bullet"/>
      <w:lvlText w:val=""/>
      <w:lvlJc w:val="left"/>
      <w:pPr>
        <w:ind w:left="4320" w:hanging="360"/>
      </w:pPr>
      <w:rPr>
        <w:rFonts w:ascii="Wingdings" w:hAnsi="Wingdings" w:hint="default"/>
      </w:rPr>
    </w:lvl>
    <w:lvl w:ilvl="6" w:tplc="9F7E4922">
      <w:start w:val="1"/>
      <w:numFmt w:val="bullet"/>
      <w:lvlText w:val=""/>
      <w:lvlJc w:val="left"/>
      <w:pPr>
        <w:ind w:left="5040" w:hanging="360"/>
      </w:pPr>
      <w:rPr>
        <w:rFonts w:ascii="Symbol" w:hAnsi="Symbol" w:hint="default"/>
      </w:rPr>
    </w:lvl>
    <w:lvl w:ilvl="7" w:tplc="183C0FDA">
      <w:start w:val="1"/>
      <w:numFmt w:val="bullet"/>
      <w:lvlText w:val="o"/>
      <w:lvlJc w:val="left"/>
      <w:pPr>
        <w:ind w:left="5760" w:hanging="360"/>
      </w:pPr>
      <w:rPr>
        <w:rFonts w:ascii="Courier New" w:hAnsi="Courier New" w:hint="default"/>
      </w:rPr>
    </w:lvl>
    <w:lvl w:ilvl="8" w:tplc="857E96F4">
      <w:start w:val="1"/>
      <w:numFmt w:val="bullet"/>
      <w:lvlText w:val=""/>
      <w:lvlJc w:val="left"/>
      <w:pPr>
        <w:ind w:left="6480" w:hanging="360"/>
      </w:pPr>
      <w:rPr>
        <w:rFonts w:ascii="Wingdings" w:hAnsi="Wingdings" w:hint="default"/>
      </w:rPr>
    </w:lvl>
  </w:abstractNum>
  <w:abstractNum w:abstractNumId="38" w15:restartNumberingAfterBreak="0">
    <w:nsid w:val="6EE471E4"/>
    <w:multiLevelType w:val="hybridMultilevel"/>
    <w:tmpl w:val="FD30B4F6"/>
    <w:lvl w:ilvl="0" w:tplc="D6A06380">
      <w:start w:val="1"/>
      <w:numFmt w:val="bullet"/>
      <w:lvlText w:val=""/>
      <w:lvlJc w:val="left"/>
      <w:pPr>
        <w:ind w:left="720" w:hanging="360"/>
      </w:pPr>
      <w:rPr>
        <w:rFonts w:ascii="Symbol" w:hAnsi="Symbol" w:hint="default"/>
      </w:rPr>
    </w:lvl>
    <w:lvl w:ilvl="1" w:tplc="9CF04114">
      <w:start w:val="1"/>
      <w:numFmt w:val="bullet"/>
      <w:lvlText w:val="o"/>
      <w:lvlJc w:val="left"/>
      <w:pPr>
        <w:ind w:left="1440" w:hanging="360"/>
      </w:pPr>
      <w:rPr>
        <w:rFonts w:ascii="Courier New" w:hAnsi="Courier New" w:hint="default"/>
      </w:rPr>
    </w:lvl>
    <w:lvl w:ilvl="2" w:tplc="0E240160">
      <w:start w:val="1"/>
      <w:numFmt w:val="bullet"/>
      <w:lvlText w:val=""/>
      <w:lvlJc w:val="left"/>
      <w:pPr>
        <w:ind w:left="2160" w:hanging="360"/>
      </w:pPr>
      <w:rPr>
        <w:rFonts w:ascii="Wingdings" w:hAnsi="Wingdings" w:hint="default"/>
      </w:rPr>
    </w:lvl>
    <w:lvl w:ilvl="3" w:tplc="40488B00">
      <w:start w:val="1"/>
      <w:numFmt w:val="bullet"/>
      <w:lvlText w:val=""/>
      <w:lvlJc w:val="left"/>
      <w:pPr>
        <w:ind w:left="2880" w:hanging="360"/>
      </w:pPr>
      <w:rPr>
        <w:rFonts w:ascii="Symbol" w:hAnsi="Symbol" w:hint="default"/>
      </w:rPr>
    </w:lvl>
    <w:lvl w:ilvl="4" w:tplc="27682600">
      <w:start w:val="1"/>
      <w:numFmt w:val="bullet"/>
      <w:lvlText w:val="o"/>
      <w:lvlJc w:val="left"/>
      <w:pPr>
        <w:ind w:left="3600" w:hanging="360"/>
      </w:pPr>
      <w:rPr>
        <w:rFonts w:ascii="Courier New" w:hAnsi="Courier New" w:hint="default"/>
      </w:rPr>
    </w:lvl>
    <w:lvl w:ilvl="5" w:tplc="56CE84C6">
      <w:start w:val="1"/>
      <w:numFmt w:val="bullet"/>
      <w:lvlText w:val=""/>
      <w:lvlJc w:val="left"/>
      <w:pPr>
        <w:ind w:left="4320" w:hanging="360"/>
      </w:pPr>
      <w:rPr>
        <w:rFonts w:ascii="Wingdings" w:hAnsi="Wingdings" w:hint="default"/>
      </w:rPr>
    </w:lvl>
    <w:lvl w:ilvl="6" w:tplc="0478D158">
      <w:start w:val="1"/>
      <w:numFmt w:val="bullet"/>
      <w:lvlText w:val=""/>
      <w:lvlJc w:val="left"/>
      <w:pPr>
        <w:ind w:left="5040" w:hanging="360"/>
      </w:pPr>
      <w:rPr>
        <w:rFonts w:ascii="Symbol" w:hAnsi="Symbol" w:hint="default"/>
      </w:rPr>
    </w:lvl>
    <w:lvl w:ilvl="7" w:tplc="CB1A5944">
      <w:start w:val="1"/>
      <w:numFmt w:val="bullet"/>
      <w:lvlText w:val="o"/>
      <w:lvlJc w:val="left"/>
      <w:pPr>
        <w:ind w:left="5760" w:hanging="360"/>
      </w:pPr>
      <w:rPr>
        <w:rFonts w:ascii="Courier New" w:hAnsi="Courier New" w:hint="default"/>
      </w:rPr>
    </w:lvl>
    <w:lvl w:ilvl="8" w:tplc="EE70C79E">
      <w:start w:val="1"/>
      <w:numFmt w:val="bullet"/>
      <w:lvlText w:val=""/>
      <w:lvlJc w:val="left"/>
      <w:pPr>
        <w:ind w:left="6480" w:hanging="360"/>
      </w:pPr>
      <w:rPr>
        <w:rFonts w:ascii="Wingdings" w:hAnsi="Wingdings" w:hint="default"/>
      </w:rPr>
    </w:lvl>
  </w:abstractNum>
  <w:abstractNum w:abstractNumId="39" w15:restartNumberingAfterBreak="0">
    <w:nsid w:val="76502E64"/>
    <w:multiLevelType w:val="hybridMultilevel"/>
    <w:tmpl w:val="D924F048"/>
    <w:lvl w:ilvl="0" w:tplc="FFFFFFFF">
      <w:start w:val="1"/>
      <w:numFmt w:val="bullet"/>
      <w:lvlText w:val=""/>
      <w:lvlJc w:val="left"/>
      <w:pPr>
        <w:ind w:left="1080" w:hanging="360"/>
      </w:pPr>
      <w:rPr>
        <w:rFonts w:ascii="Symbol" w:hAnsi="Symbol" w:hint="default"/>
      </w:rPr>
    </w:lvl>
    <w:lvl w:ilvl="1" w:tplc="A1E8C8E6">
      <w:start w:val="1"/>
      <w:numFmt w:val="bullet"/>
      <w:lvlText w:val="o"/>
      <w:lvlJc w:val="left"/>
      <w:pPr>
        <w:ind w:left="1800" w:hanging="360"/>
      </w:pPr>
      <w:rPr>
        <w:rFonts w:ascii="Courier New" w:hAnsi="Courier New" w:hint="default"/>
      </w:rPr>
    </w:lvl>
    <w:lvl w:ilvl="2" w:tplc="BCB27C3A">
      <w:start w:val="1"/>
      <w:numFmt w:val="bullet"/>
      <w:lvlText w:val=""/>
      <w:lvlJc w:val="left"/>
      <w:pPr>
        <w:ind w:left="2520" w:hanging="360"/>
      </w:pPr>
      <w:rPr>
        <w:rFonts w:ascii="Wingdings" w:hAnsi="Wingdings" w:hint="default"/>
      </w:rPr>
    </w:lvl>
    <w:lvl w:ilvl="3" w:tplc="470632B0">
      <w:start w:val="1"/>
      <w:numFmt w:val="bullet"/>
      <w:lvlText w:val=""/>
      <w:lvlJc w:val="left"/>
      <w:pPr>
        <w:ind w:left="3240" w:hanging="360"/>
      </w:pPr>
      <w:rPr>
        <w:rFonts w:ascii="Symbol" w:hAnsi="Symbol" w:hint="default"/>
      </w:rPr>
    </w:lvl>
    <w:lvl w:ilvl="4" w:tplc="07ACD00C">
      <w:start w:val="1"/>
      <w:numFmt w:val="bullet"/>
      <w:lvlText w:val="o"/>
      <w:lvlJc w:val="left"/>
      <w:pPr>
        <w:ind w:left="3960" w:hanging="360"/>
      </w:pPr>
      <w:rPr>
        <w:rFonts w:ascii="Courier New" w:hAnsi="Courier New" w:hint="default"/>
      </w:rPr>
    </w:lvl>
    <w:lvl w:ilvl="5" w:tplc="EF0682E0">
      <w:start w:val="1"/>
      <w:numFmt w:val="bullet"/>
      <w:lvlText w:val=""/>
      <w:lvlJc w:val="left"/>
      <w:pPr>
        <w:ind w:left="4680" w:hanging="360"/>
      </w:pPr>
      <w:rPr>
        <w:rFonts w:ascii="Wingdings" w:hAnsi="Wingdings" w:hint="default"/>
      </w:rPr>
    </w:lvl>
    <w:lvl w:ilvl="6" w:tplc="6722E564">
      <w:start w:val="1"/>
      <w:numFmt w:val="bullet"/>
      <w:lvlText w:val=""/>
      <w:lvlJc w:val="left"/>
      <w:pPr>
        <w:ind w:left="5400" w:hanging="360"/>
      </w:pPr>
      <w:rPr>
        <w:rFonts w:ascii="Symbol" w:hAnsi="Symbol" w:hint="default"/>
      </w:rPr>
    </w:lvl>
    <w:lvl w:ilvl="7" w:tplc="C1463A54">
      <w:start w:val="1"/>
      <w:numFmt w:val="bullet"/>
      <w:lvlText w:val="o"/>
      <w:lvlJc w:val="left"/>
      <w:pPr>
        <w:ind w:left="6120" w:hanging="360"/>
      </w:pPr>
      <w:rPr>
        <w:rFonts w:ascii="Courier New" w:hAnsi="Courier New" w:hint="default"/>
      </w:rPr>
    </w:lvl>
    <w:lvl w:ilvl="8" w:tplc="0AEA1DE0">
      <w:start w:val="1"/>
      <w:numFmt w:val="bullet"/>
      <w:lvlText w:val=""/>
      <w:lvlJc w:val="left"/>
      <w:pPr>
        <w:ind w:left="6840" w:hanging="360"/>
      </w:pPr>
      <w:rPr>
        <w:rFonts w:ascii="Wingdings" w:hAnsi="Wingdings" w:hint="default"/>
      </w:rPr>
    </w:lvl>
  </w:abstractNum>
  <w:abstractNum w:abstractNumId="40" w15:restartNumberingAfterBreak="0">
    <w:nsid w:val="7AF60B12"/>
    <w:multiLevelType w:val="hybridMultilevel"/>
    <w:tmpl w:val="E61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F5408"/>
    <w:multiLevelType w:val="hybridMultilevel"/>
    <w:tmpl w:val="0B2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8402A"/>
    <w:multiLevelType w:val="hybridMultilevel"/>
    <w:tmpl w:val="96B89644"/>
    <w:lvl w:ilvl="0" w:tplc="A1B2C38C">
      <w:start w:val="1"/>
      <w:numFmt w:val="bullet"/>
      <w:lvlText w:val=""/>
      <w:lvlJc w:val="left"/>
      <w:pPr>
        <w:tabs>
          <w:tab w:val="num" w:pos="720"/>
        </w:tabs>
        <w:ind w:left="720" w:hanging="360"/>
      </w:pPr>
      <w:rPr>
        <w:rFonts w:ascii="Symbol" w:hAnsi="Symbol" w:hint="default"/>
        <w:sz w:val="20"/>
      </w:rPr>
    </w:lvl>
    <w:lvl w:ilvl="1" w:tplc="8A6E1864" w:tentative="1">
      <w:start w:val="1"/>
      <w:numFmt w:val="bullet"/>
      <w:lvlText w:val=""/>
      <w:lvlJc w:val="left"/>
      <w:pPr>
        <w:tabs>
          <w:tab w:val="num" w:pos="1440"/>
        </w:tabs>
        <w:ind w:left="1440" w:hanging="360"/>
      </w:pPr>
      <w:rPr>
        <w:rFonts w:ascii="Symbol" w:hAnsi="Symbol" w:hint="default"/>
        <w:sz w:val="20"/>
      </w:rPr>
    </w:lvl>
    <w:lvl w:ilvl="2" w:tplc="2070AF80" w:tentative="1">
      <w:start w:val="1"/>
      <w:numFmt w:val="bullet"/>
      <w:lvlText w:val=""/>
      <w:lvlJc w:val="left"/>
      <w:pPr>
        <w:tabs>
          <w:tab w:val="num" w:pos="2160"/>
        </w:tabs>
        <w:ind w:left="2160" w:hanging="360"/>
      </w:pPr>
      <w:rPr>
        <w:rFonts w:ascii="Symbol" w:hAnsi="Symbol" w:hint="default"/>
        <w:sz w:val="20"/>
      </w:rPr>
    </w:lvl>
    <w:lvl w:ilvl="3" w:tplc="3F0AF6D8" w:tentative="1">
      <w:start w:val="1"/>
      <w:numFmt w:val="bullet"/>
      <w:lvlText w:val=""/>
      <w:lvlJc w:val="left"/>
      <w:pPr>
        <w:tabs>
          <w:tab w:val="num" w:pos="2880"/>
        </w:tabs>
        <w:ind w:left="2880" w:hanging="360"/>
      </w:pPr>
      <w:rPr>
        <w:rFonts w:ascii="Symbol" w:hAnsi="Symbol" w:hint="default"/>
        <w:sz w:val="20"/>
      </w:rPr>
    </w:lvl>
    <w:lvl w:ilvl="4" w:tplc="520C1936" w:tentative="1">
      <w:start w:val="1"/>
      <w:numFmt w:val="bullet"/>
      <w:lvlText w:val=""/>
      <w:lvlJc w:val="left"/>
      <w:pPr>
        <w:tabs>
          <w:tab w:val="num" w:pos="3600"/>
        </w:tabs>
        <w:ind w:left="3600" w:hanging="360"/>
      </w:pPr>
      <w:rPr>
        <w:rFonts w:ascii="Symbol" w:hAnsi="Symbol" w:hint="default"/>
        <w:sz w:val="20"/>
      </w:rPr>
    </w:lvl>
    <w:lvl w:ilvl="5" w:tplc="88E8B4E8" w:tentative="1">
      <w:start w:val="1"/>
      <w:numFmt w:val="bullet"/>
      <w:lvlText w:val=""/>
      <w:lvlJc w:val="left"/>
      <w:pPr>
        <w:tabs>
          <w:tab w:val="num" w:pos="4320"/>
        </w:tabs>
        <w:ind w:left="4320" w:hanging="360"/>
      </w:pPr>
      <w:rPr>
        <w:rFonts w:ascii="Symbol" w:hAnsi="Symbol" w:hint="default"/>
        <w:sz w:val="20"/>
      </w:rPr>
    </w:lvl>
    <w:lvl w:ilvl="6" w:tplc="BBB0D788" w:tentative="1">
      <w:start w:val="1"/>
      <w:numFmt w:val="bullet"/>
      <w:lvlText w:val=""/>
      <w:lvlJc w:val="left"/>
      <w:pPr>
        <w:tabs>
          <w:tab w:val="num" w:pos="5040"/>
        </w:tabs>
        <w:ind w:left="5040" w:hanging="360"/>
      </w:pPr>
      <w:rPr>
        <w:rFonts w:ascii="Symbol" w:hAnsi="Symbol" w:hint="default"/>
        <w:sz w:val="20"/>
      </w:rPr>
    </w:lvl>
    <w:lvl w:ilvl="7" w:tplc="0498BCA0" w:tentative="1">
      <w:start w:val="1"/>
      <w:numFmt w:val="bullet"/>
      <w:lvlText w:val=""/>
      <w:lvlJc w:val="left"/>
      <w:pPr>
        <w:tabs>
          <w:tab w:val="num" w:pos="5760"/>
        </w:tabs>
        <w:ind w:left="5760" w:hanging="360"/>
      </w:pPr>
      <w:rPr>
        <w:rFonts w:ascii="Symbol" w:hAnsi="Symbol" w:hint="default"/>
        <w:sz w:val="20"/>
      </w:rPr>
    </w:lvl>
    <w:lvl w:ilvl="8" w:tplc="F02EC84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
  </w:num>
  <w:num w:numId="4">
    <w:abstractNumId w:val="25"/>
  </w:num>
  <w:num w:numId="5">
    <w:abstractNumId w:val="24"/>
  </w:num>
  <w:num w:numId="6">
    <w:abstractNumId w:val="14"/>
  </w:num>
  <w:num w:numId="7">
    <w:abstractNumId w:val="8"/>
  </w:num>
  <w:num w:numId="8">
    <w:abstractNumId w:val="13"/>
  </w:num>
  <w:num w:numId="9">
    <w:abstractNumId w:val="37"/>
  </w:num>
  <w:num w:numId="10">
    <w:abstractNumId w:val="16"/>
  </w:num>
  <w:num w:numId="11">
    <w:abstractNumId w:val="30"/>
  </w:num>
  <w:num w:numId="12">
    <w:abstractNumId w:val="34"/>
  </w:num>
  <w:num w:numId="13">
    <w:abstractNumId w:val="3"/>
  </w:num>
  <w:num w:numId="14">
    <w:abstractNumId w:val="32"/>
  </w:num>
  <w:num w:numId="15">
    <w:abstractNumId w:val="39"/>
  </w:num>
  <w:num w:numId="16">
    <w:abstractNumId w:val="38"/>
  </w:num>
  <w:num w:numId="17">
    <w:abstractNumId w:val="27"/>
  </w:num>
  <w:num w:numId="18">
    <w:abstractNumId w:val="33"/>
  </w:num>
  <w:num w:numId="19">
    <w:abstractNumId w:val="11"/>
  </w:num>
  <w:num w:numId="20">
    <w:abstractNumId w:val="35"/>
  </w:num>
  <w:num w:numId="21">
    <w:abstractNumId w:val="15"/>
  </w:num>
  <w:num w:numId="22">
    <w:abstractNumId w:val="29"/>
  </w:num>
  <w:num w:numId="23">
    <w:abstractNumId w:val="23"/>
  </w:num>
  <w:num w:numId="24">
    <w:abstractNumId w:val="41"/>
  </w:num>
  <w:num w:numId="25">
    <w:abstractNumId w:val="26"/>
  </w:num>
  <w:num w:numId="26">
    <w:abstractNumId w:val="2"/>
  </w:num>
  <w:num w:numId="27">
    <w:abstractNumId w:val="17"/>
  </w:num>
  <w:num w:numId="28">
    <w:abstractNumId w:val="9"/>
  </w:num>
  <w:num w:numId="29">
    <w:abstractNumId w:val="28"/>
  </w:num>
  <w:num w:numId="30">
    <w:abstractNumId w:val="0"/>
  </w:num>
  <w:num w:numId="31">
    <w:abstractNumId w:val="12"/>
  </w:num>
  <w:num w:numId="32">
    <w:abstractNumId w:val="40"/>
  </w:num>
  <w:num w:numId="33">
    <w:abstractNumId w:val="19"/>
  </w:num>
  <w:num w:numId="34">
    <w:abstractNumId w:val="21"/>
  </w:num>
  <w:num w:numId="35">
    <w:abstractNumId w:val="36"/>
  </w:num>
  <w:num w:numId="36">
    <w:abstractNumId w:val="20"/>
  </w:num>
  <w:num w:numId="37">
    <w:abstractNumId w:val="42"/>
  </w:num>
  <w:num w:numId="38">
    <w:abstractNumId w:val="4"/>
  </w:num>
  <w:num w:numId="39">
    <w:abstractNumId w:val="7"/>
  </w:num>
  <w:num w:numId="40">
    <w:abstractNumId w:val="18"/>
  </w:num>
  <w:num w:numId="41">
    <w:abstractNumId w:val="31"/>
  </w:num>
  <w:num w:numId="42">
    <w:abstractNumId w:val="22"/>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8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9D"/>
    <w:rsid w:val="00004296"/>
    <w:rsid w:val="0000507E"/>
    <w:rsid w:val="00005EA1"/>
    <w:rsid w:val="00006A72"/>
    <w:rsid w:val="00013C3B"/>
    <w:rsid w:val="0001451E"/>
    <w:rsid w:val="00046579"/>
    <w:rsid w:val="000605FC"/>
    <w:rsid w:val="0006609E"/>
    <w:rsid w:val="00072E7D"/>
    <w:rsid w:val="00074236"/>
    <w:rsid w:val="000817F8"/>
    <w:rsid w:val="000824AC"/>
    <w:rsid w:val="000861D1"/>
    <w:rsid w:val="00090C68"/>
    <w:rsid w:val="0009753A"/>
    <w:rsid w:val="000A7411"/>
    <w:rsid w:val="000B10B2"/>
    <w:rsid w:val="000D4B6D"/>
    <w:rsid w:val="000E02A8"/>
    <w:rsid w:val="000E3D42"/>
    <w:rsid w:val="000EE603"/>
    <w:rsid w:val="000F0241"/>
    <w:rsid w:val="000F0DE9"/>
    <w:rsid w:val="00104A01"/>
    <w:rsid w:val="001055C3"/>
    <w:rsid w:val="00105611"/>
    <w:rsid w:val="00107EE6"/>
    <w:rsid w:val="00115F08"/>
    <w:rsid w:val="00116130"/>
    <w:rsid w:val="00123066"/>
    <w:rsid w:val="00142B27"/>
    <w:rsid w:val="00156287"/>
    <w:rsid w:val="00161B44"/>
    <w:rsid w:val="0016297E"/>
    <w:rsid w:val="00162E3E"/>
    <w:rsid w:val="00170946"/>
    <w:rsid w:val="00175A50"/>
    <w:rsid w:val="00183FE8"/>
    <w:rsid w:val="00184843"/>
    <w:rsid w:val="001865A9"/>
    <w:rsid w:val="00191E63"/>
    <w:rsid w:val="0019308F"/>
    <w:rsid w:val="00193A9C"/>
    <w:rsid w:val="001971A6"/>
    <w:rsid w:val="001B58BB"/>
    <w:rsid w:val="001B704C"/>
    <w:rsid w:val="001B7EE2"/>
    <w:rsid w:val="001C0139"/>
    <w:rsid w:val="001C2774"/>
    <w:rsid w:val="001C494A"/>
    <w:rsid w:val="001C4DE2"/>
    <w:rsid w:val="001C7FEF"/>
    <w:rsid w:val="001D0D03"/>
    <w:rsid w:val="001D1119"/>
    <w:rsid w:val="001D2703"/>
    <w:rsid w:val="001D46C9"/>
    <w:rsid w:val="001D7EE7"/>
    <w:rsid w:val="001E0A24"/>
    <w:rsid w:val="001E397C"/>
    <w:rsid w:val="001F5181"/>
    <w:rsid w:val="00201837"/>
    <w:rsid w:val="00202883"/>
    <w:rsid w:val="00212E77"/>
    <w:rsid w:val="00225CF5"/>
    <w:rsid w:val="00226524"/>
    <w:rsid w:val="00227CF9"/>
    <w:rsid w:val="002308A2"/>
    <w:rsid w:val="00232020"/>
    <w:rsid w:val="00236AAD"/>
    <w:rsid w:val="00241A5C"/>
    <w:rsid w:val="00256387"/>
    <w:rsid w:val="00261731"/>
    <w:rsid w:val="00273381"/>
    <w:rsid w:val="00275736"/>
    <w:rsid w:val="00275ED9"/>
    <w:rsid w:val="00276EF6"/>
    <w:rsid w:val="00281935"/>
    <w:rsid w:val="00283D5D"/>
    <w:rsid w:val="002841A1"/>
    <w:rsid w:val="00290B52"/>
    <w:rsid w:val="0029355C"/>
    <w:rsid w:val="00293D06"/>
    <w:rsid w:val="00294E50"/>
    <w:rsid w:val="00296703"/>
    <w:rsid w:val="002A160C"/>
    <w:rsid w:val="002A54DA"/>
    <w:rsid w:val="002B1920"/>
    <w:rsid w:val="002B22D9"/>
    <w:rsid w:val="002B406A"/>
    <w:rsid w:val="002C2322"/>
    <w:rsid w:val="002C4F32"/>
    <w:rsid w:val="002D1BA6"/>
    <w:rsid w:val="002E4AA3"/>
    <w:rsid w:val="00300C7B"/>
    <w:rsid w:val="00303149"/>
    <w:rsid w:val="003107E0"/>
    <w:rsid w:val="00312C65"/>
    <w:rsid w:val="00313315"/>
    <w:rsid w:val="00317123"/>
    <w:rsid w:val="00334F96"/>
    <w:rsid w:val="00337C74"/>
    <w:rsid w:val="00350C8A"/>
    <w:rsid w:val="00352BA3"/>
    <w:rsid w:val="00354460"/>
    <w:rsid w:val="00356DE7"/>
    <w:rsid w:val="003606C3"/>
    <w:rsid w:val="003778F2"/>
    <w:rsid w:val="00387F0D"/>
    <w:rsid w:val="00393CA5"/>
    <w:rsid w:val="00395373"/>
    <w:rsid w:val="003A24A4"/>
    <w:rsid w:val="003A6F15"/>
    <w:rsid w:val="003B4A97"/>
    <w:rsid w:val="003C1867"/>
    <w:rsid w:val="003C1EDB"/>
    <w:rsid w:val="003E7364"/>
    <w:rsid w:val="003E76A7"/>
    <w:rsid w:val="003E7F14"/>
    <w:rsid w:val="003F1DC4"/>
    <w:rsid w:val="003F6D69"/>
    <w:rsid w:val="00400E92"/>
    <w:rsid w:val="00407086"/>
    <w:rsid w:val="004124BF"/>
    <w:rsid w:val="00413878"/>
    <w:rsid w:val="0041656E"/>
    <w:rsid w:val="00421539"/>
    <w:rsid w:val="0042475D"/>
    <w:rsid w:val="00424F95"/>
    <w:rsid w:val="00427982"/>
    <w:rsid w:val="00442129"/>
    <w:rsid w:val="00445B6D"/>
    <w:rsid w:val="0044633F"/>
    <w:rsid w:val="00450CFB"/>
    <w:rsid w:val="0045125B"/>
    <w:rsid w:val="004564EA"/>
    <w:rsid w:val="00456687"/>
    <w:rsid w:val="00461738"/>
    <w:rsid w:val="0046625F"/>
    <w:rsid w:val="00467CE2"/>
    <w:rsid w:val="004750C4"/>
    <w:rsid w:val="00483C33"/>
    <w:rsid w:val="004869D9"/>
    <w:rsid w:val="00486F0B"/>
    <w:rsid w:val="00486F1B"/>
    <w:rsid w:val="00493B2E"/>
    <w:rsid w:val="00494126"/>
    <w:rsid w:val="00496CFA"/>
    <w:rsid w:val="00497F3B"/>
    <w:rsid w:val="004A22E8"/>
    <w:rsid w:val="004A25B3"/>
    <w:rsid w:val="004A2C6F"/>
    <w:rsid w:val="004B2596"/>
    <w:rsid w:val="004B393B"/>
    <w:rsid w:val="004B5F56"/>
    <w:rsid w:val="004C3FC4"/>
    <w:rsid w:val="004C4040"/>
    <w:rsid w:val="004C681D"/>
    <w:rsid w:val="004E15DC"/>
    <w:rsid w:val="004F456F"/>
    <w:rsid w:val="00502A1F"/>
    <w:rsid w:val="005045F2"/>
    <w:rsid w:val="00504606"/>
    <w:rsid w:val="00507BB9"/>
    <w:rsid w:val="005136A0"/>
    <w:rsid w:val="00513D57"/>
    <w:rsid w:val="0051468E"/>
    <w:rsid w:val="0052426E"/>
    <w:rsid w:val="00530CDC"/>
    <w:rsid w:val="00532316"/>
    <w:rsid w:val="00532604"/>
    <w:rsid w:val="005437D9"/>
    <w:rsid w:val="005438BC"/>
    <w:rsid w:val="00562385"/>
    <w:rsid w:val="0057224E"/>
    <w:rsid w:val="00574327"/>
    <w:rsid w:val="005759F5"/>
    <w:rsid w:val="0058261E"/>
    <w:rsid w:val="00590402"/>
    <w:rsid w:val="005917C8"/>
    <w:rsid w:val="00592963"/>
    <w:rsid w:val="005A03A6"/>
    <w:rsid w:val="005A2C57"/>
    <w:rsid w:val="005B0401"/>
    <w:rsid w:val="005B5CA0"/>
    <w:rsid w:val="005C15BE"/>
    <w:rsid w:val="005C33AC"/>
    <w:rsid w:val="005C3ABD"/>
    <w:rsid w:val="005C4C92"/>
    <w:rsid w:val="005D01B7"/>
    <w:rsid w:val="005D10D4"/>
    <w:rsid w:val="005D507A"/>
    <w:rsid w:val="005D5EC0"/>
    <w:rsid w:val="005E39DA"/>
    <w:rsid w:val="005E4691"/>
    <w:rsid w:val="005E57C0"/>
    <w:rsid w:val="005E6407"/>
    <w:rsid w:val="005E7538"/>
    <w:rsid w:val="005F5BD4"/>
    <w:rsid w:val="006023B4"/>
    <w:rsid w:val="00602B45"/>
    <w:rsid w:val="00607CAB"/>
    <w:rsid w:val="00615047"/>
    <w:rsid w:val="0062123E"/>
    <w:rsid w:val="00621E45"/>
    <w:rsid w:val="00624C5D"/>
    <w:rsid w:val="00625513"/>
    <w:rsid w:val="006268B9"/>
    <w:rsid w:val="006306AD"/>
    <w:rsid w:val="00643FFA"/>
    <w:rsid w:val="006460C0"/>
    <w:rsid w:val="0066077B"/>
    <w:rsid w:val="00661173"/>
    <w:rsid w:val="00661D4C"/>
    <w:rsid w:val="0066459A"/>
    <w:rsid w:val="00665E21"/>
    <w:rsid w:val="0066784E"/>
    <w:rsid w:val="00667BC4"/>
    <w:rsid w:val="006703E0"/>
    <w:rsid w:val="00672110"/>
    <w:rsid w:val="0067396E"/>
    <w:rsid w:val="00676B15"/>
    <w:rsid w:val="00677F13"/>
    <w:rsid w:val="006833D4"/>
    <w:rsid w:val="00696882"/>
    <w:rsid w:val="006A1D8F"/>
    <w:rsid w:val="006A49F3"/>
    <w:rsid w:val="006C601D"/>
    <w:rsid w:val="006C734C"/>
    <w:rsid w:val="006D06A3"/>
    <w:rsid w:val="006D51A2"/>
    <w:rsid w:val="006D9737"/>
    <w:rsid w:val="006F3CD8"/>
    <w:rsid w:val="00700339"/>
    <w:rsid w:val="0070280E"/>
    <w:rsid w:val="00703002"/>
    <w:rsid w:val="00705A9F"/>
    <w:rsid w:val="00712AF4"/>
    <w:rsid w:val="0071366A"/>
    <w:rsid w:val="00715C84"/>
    <w:rsid w:val="00721111"/>
    <w:rsid w:val="00721162"/>
    <w:rsid w:val="007234AE"/>
    <w:rsid w:val="0072CE1D"/>
    <w:rsid w:val="007334B3"/>
    <w:rsid w:val="00736E2D"/>
    <w:rsid w:val="007407AA"/>
    <w:rsid w:val="00740F6F"/>
    <w:rsid w:val="007415E4"/>
    <w:rsid w:val="00742CFC"/>
    <w:rsid w:val="00750628"/>
    <w:rsid w:val="00751B74"/>
    <w:rsid w:val="00751F7D"/>
    <w:rsid w:val="00760945"/>
    <w:rsid w:val="00763079"/>
    <w:rsid w:val="00766F1C"/>
    <w:rsid w:val="0077006F"/>
    <w:rsid w:val="00777541"/>
    <w:rsid w:val="007776D8"/>
    <w:rsid w:val="00783C02"/>
    <w:rsid w:val="0078762B"/>
    <w:rsid w:val="00795607"/>
    <w:rsid w:val="00796BC7"/>
    <w:rsid w:val="00797932"/>
    <w:rsid w:val="007A0C7C"/>
    <w:rsid w:val="007A117C"/>
    <w:rsid w:val="007A490C"/>
    <w:rsid w:val="007A4FC4"/>
    <w:rsid w:val="007A5F71"/>
    <w:rsid w:val="007A60B0"/>
    <w:rsid w:val="007B0A14"/>
    <w:rsid w:val="007B63C1"/>
    <w:rsid w:val="007B71BC"/>
    <w:rsid w:val="007C3CB8"/>
    <w:rsid w:val="007C4963"/>
    <w:rsid w:val="007D0FF9"/>
    <w:rsid w:val="007D2419"/>
    <w:rsid w:val="007D2509"/>
    <w:rsid w:val="007D2BB8"/>
    <w:rsid w:val="007D3742"/>
    <w:rsid w:val="007D7F2F"/>
    <w:rsid w:val="00800058"/>
    <w:rsid w:val="00802852"/>
    <w:rsid w:val="00804081"/>
    <w:rsid w:val="00807B02"/>
    <w:rsid w:val="008134C9"/>
    <w:rsid w:val="0081599E"/>
    <w:rsid w:val="00824AB4"/>
    <w:rsid w:val="00825FA1"/>
    <w:rsid w:val="00837BE9"/>
    <w:rsid w:val="00844919"/>
    <w:rsid w:val="00845425"/>
    <w:rsid w:val="00847E7C"/>
    <w:rsid w:val="008508F9"/>
    <w:rsid w:val="00864BD5"/>
    <w:rsid w:val="00867B9D"/>
    <w:rsid w:val="00874D1C"/>
    <w:rsid w:val="008750DC"/>
    <w:rsid w:val="00881DF0"/>
    <w:rsid w:val="008923D0"/>
    <w:rsid w:val="008A1B59"/>
    <w:rsid w:val="008A3C2E"/>
    <w:rsid w:val="008A6D34"/>
    <w:rsid w:val="008B1F44"/>
    <w:rsid w:val="008B72DA"/>
    <w:rsid w:val="008D25BA"/>
    <w:rsid w:val="008E6B6E"/>
    <w:rsid w:val="008E7DD7"/>
    <w:rsid w:val="008F2DDA"/>
    <w:rsid w:val="008F560F"/>
    <w:rsid w:val="00901D6D"/>
    <w:rsid w:val="00911B6E"/>
    <w:rsid w:val="009158E3"/>
    <w:rsid w:val="00941A7A"/>
    <w:rsid w:val="009447C7"/>
    <w:rsid w:val="00950A49"/>
    <w:rsid w:val="00952D42"/>
    <w:rsid w:val="009602D7"/>
    <w:rsid w:val="009619BD"/>
    <w:rsid w:val="00966441"/>
    <w:rsid w:val="00973CE7"/>
    <w:rsid w:val="00977E81"/>
    <w:rsid w:val="0098242E"/>
    <w:rsid w:val="009829BD"/>
    <w:rsid w:val="00995E8D"/>
    <w:rsid w:val="00997FFC"/>
    <w:rsid w:val="009A7DF9"/>
    <w:rsid w:val="009B3C41"/>
    <w:rsid w:val="009C64D0"/>
    <w:rsid w:val="009D0488"/>
    <w:rsid w:val="009D3989"/>
    <w:rsid w:val="009E1F8D"/>
    <w:rsid w:val="009E41F9"/>
    <w:rsid w:val="009E5885"/>
    <w:rsid w:val="009E6F0B"/>
    <w:rsid w:val="009F3CF8"/>
    <w:rsid w:val="00A11ED5"/>
    <w:rsid w:val="00A16AE0"/>
    <w:rsid w:val="00A22BD9"/>
    <w:rsid w:val="00A26E5A"/>
    <w:rsid w:val="00A30E94"/>
    <w:rsid w:val="00A367A0"/>
    <w:rsid w:val="00A37F55"/>
    <w:rsid w:val="00A445FD"/>
    <w:rsid w:val="00A5499F"/>
    <w:rsid w:val="00A55A65"/>
    <w:rsid w:val="00A565AF"/>
    <w:rsid w:val="00A56A16"/>
    <w:rsid w:val="00A56D65"/>
    <w:rsid w:val="00A574A2"/>
    <w:rsid w:val="00A62FAE"/>
    <w:rsid w:val="00A71EF1"/>
    <w:rsid w:val="00A7308E"/>
    <w:rsid w:val="00A73CB8"/>
    <w:rsid w:val="00A763AE"/>
    <w:rsid w:val="00A80044"/>
    <w:rsid w:val="00A81461"/>
    <w:rsid w:val="00A92774"/>
    <w:rsid w:val="00A93A70"/>
    <w:rsid w:val="00A9457E"/>
    <w:rsid w:val="00AA693F"/>
    <w:rsid w:val="00AC1AA4"/>
    <w:rsid w:val="00AC40F6"/>
    <w:rsid w:val="00AC5FFA"/>
    <w:rsid w:val="00AE310F"/>
    <w:rsid w:val="00AE4BC4"/>
    <w:rsid w:val="00AE754F"/>
    <w:rsid w:val="00AF5181"/>
    <w:rsid w:val="00B01FD5"/>
    <w:rsid w:val="00B10626"/>
    <w:rsid w:val="00B1427D"/>
    <w:rsid w:val="00B142AD"/>
    <w:rsid w:val="00B1437A"/>
    <w:rsid w:val="00B20887"/>
    <w:rsid w:val="00B32F4B"/>
    <w:rsid w:val="00B352C2"/>
    <w:rsid w:val="00B35C53"/>
    <w:rsid w:val="00B3632F"/>
    <w:rsid w:val="00B37118"/>
    <w:rsid w:val="00B37BCA"/>
    <w:rsid w:val="00B4093F"/>
    <w:rsid w:val="00B45BDB"/>
    <w:rsid w:val="00B475E1"/>
    <w:rsid w:val="00B513EB"/>
    <w:rsid w:val="00B53004"/>
    <w:rsid w:val="00B64083"/>
    <w:rsid w:val="00B648D6"/>
    <w:rsid w:val="00B71341"/>
    <w:rsid w:val="00B726D1"/>
    <w:rsid w:val="00B73E9E"/>
    <w:rsid w:val="00B766EE"/>
    <w:rsid w:val="00B773E4"/>
    <w:rsid w:val="00B8560A"/>
    <w:rsid w:val="00B87EC8"/>
    <w:rsid w:val="00B91524"/>
    <w:rsid w:val="00B92F96"/>
    <w:rsid w:val="00B95DFA"/>
    <w:rsid w:val="00BA0704"/>
    <w:rsid w:val="00BA1FE6"/>
    <w:rsid w:val="00BA389E"/>
    <w:rsid w:val="00BA3E68"/>
    <w:rsid w:val="00BB0F1E"/>
    <w:rsid w:val="00BB14C3"/>
    <w:rsid w:val="00BB6C48"/>
    <w:rsid w:val="00BB7C0A"/>
    <w:rsid w:val="00BC6961"/>
    <w:rsid w:val="00BF1577"/>
    <w:rsid w:val="00BF504B"/>
    <w:rsid w:val="00BF6573"/>
    <w:rsid w:val="00C15ED9"/>
    <w:rsid w:val="00C217EF"/>
    <w:rsid w:val="00C21A88"/>
    <w:rsid w:val="00C23CFC"/>
    <w:rsid w:val="00C242EA"/>
    <w:rsid w:val="00C25ABE"/>
    <w:rsid w:val="00C25FF8"/>
    <w:rsid w:val="00C26484"/>
    <w:rsid w:val="00C27079"/>
    <w:rsid w:val="00C33788"/>
    <w:rsid w:val="00C40531"/>
    <w:rsid w:val="00C45653"/>
    <w:rsid w:val="00C5027A"/>
    <w:rsid w:val="00C55466"/>
    <w:rsid w:val="00C56727"/>
    <w:rsid w:val="00C6204C"/>
    <w:rsid w:val="00C64AD2"/>
    <w:rsid w:val="00C669F5"/>
    <w:rsid w:val="00C715D8"/>
    <w:rsid w:val="00C93CC7"/>
    <w:rsid w:val="00C94793"/>
    <w:rsid w:val="00C96ADC"/>
    <w:rsid w:val="00CA4B40"/>
    <w:rsid w:val="00CB3F7E"/>
    <w:rsid w:val="00CB56EE"/>
    <w:rsid w:val="00CB6433"/>
    <w:rsid w:val="00CB6620"/>
    <w:rsid w:val="00CB71E7"/>
    <w:rsid w:val="00CC6A1E"/>
    <w:rsid w:val="00CD08E5"/>
    <w:rsid w:val="00CD0EEC"/>
    <w:rsid w:val="00CD5CEF"/>
    <w:rsid w:val="00CE5812"/>
    <w:rsid w:val="00CE673D"/>
    <w:rsid w:val="00CF46EF"/>
    <w:rsid w:val="00CF7481"/>
    <w:rsid w:val="00CF7F42"/>
    <w:rsid w:val="00D01DEA"/>
    <w:rsid w:val="00D12493"/>
    <w:rsid w:val="00D16360"/>
    <w:rsid w:val="00D170D1"/>
    <w:rsid w:val="00D176AF"/>
    <w:rsid w:val="00D2071A"/>
    <w:rsid w:val="00D255E4"/>
    <w:rsid w:val="00D26444"/>
    <w:rsid w:val="00D2687A"/>
    <w:rsid w:val="00D3064E"/>
    <w:rsid w:val="00D32531"/>
    <w:rsid w:val="00D366FF"/>
    <w:rsid w:val="00D45BA5"/>
    <w:rsid w:val="00D47774"/>
    <w:rsid w:val="00D54F09"/>
    <w:rsid w:val="00D562C8"/>
    <w:rsid w:val="00D634F6"/>
    <w:rsid w:val="00D71E3B"/>
    <w:rsid w:val="00D75979"/>
    <w:rsid w:val="00D76E4A"/>
    <w:rsid w:val="00D77704"/>
    <w:rsid w:val="00D861A2"/>
    <w:rsid w:val="00D865ED"/>
    <w:rsid w:val="00D939A4"/>
    <w:rsid w:val="00D9742F"/>
    <w:rsid w:val="00D975F6"/>
    <w:rsid w:val="00DA045D"/>
    <w:rsid w:val="00DA0996"/>
    <w:rsid w:val="00DA4585"/>
    <w:rsid w:val="00DB23F7"/>
    <w:rsid w:val="00DB460B"/>
    <w:rsid w:val="00DB5132"/>
    <w:rsid w:val="00DB71CA"/>
    <w:rsid w:val="00DC1052"/>
    <w:rsid w:val="00DC25B9"/>
    <w:rsid w:val="00DC3830"/>
    <w:rsid w:val="00DD3019"/>
    <w:rsid w:val="00DD3092"/>
    <w:rsid w:val="00DD6292"/>
    <w:rsid w:val="00DE1C00"/>
    <w:rsid w:val="00DE29C0"/>
    <w:rsid w:val="00DF1E7B"/>
    <w:rsid w:val="00DF34E6"/>
    <w:rsid w:val="00E01669"/>
    <w:rsid w:val="00E124FE"/>
    <w:rsid w:val="00E16E05"/>
    <w:rsid w:val="00E1775F"/>
    <w:rsid w:val="00E230AF"/>
    <w:rsid w:val="00E24BF3"/>
    <w:rsid w:val="00E27E51"/>
    <w:rsid w:val="00E31027"/>
    <w:rsid w:val="00E364E3"/>
    <w:rsid w:val="00E37BAF"/>
    <w:rsid w:val="00E37FB9"/>
    <w:rsid w:val="00E50899"/>
    <w:rsid w:val="00E5109F"/>
    <w:rsid w:val="00E57BA0"/>
    <w:rsid w:val="00E617A9"/>
    <w:rsid w:val="00E66029"/>
    <w:rsid w:val="00E84746"/>
    <w:rsid w:val="00E878EC"/>
    <w:rsid w:val="00E87E8E"/>
    <w:rsid w:val="00E94B80"/>
    <w:rsid w:val="00E9655F"/>
    <w:rsid w:val="00EC2DD0"/>
    <w:rsid w:val="00EC516D"/>
    <w:rsid w:val="00EC64B8"/>
    <w:rsid w:val="00ED2E3D"/>
    <w:rsid w:val="00ED6C7F"/>
    <w:rsid w:val="00EE0437"/>
    <w:rsid w:val="00EE0A23"/>
    <w:rsid w:val="00EE1D99"/>
    <w:rsid w:val="00EE3AB3"/>
    <w:rsid w:val="00EF5E78"/>
    <w:rsid w:val="00EF7024"/>
    <w:rsid w:val="00F005D7"/>
    <w:rsid w:val="00F03337"/>
    <w:rsid w:val="00F05B09"/>
    <w:rsid w:val="00F15E28"/>
    <w:rsid w:val="00F20262"/>
    <w:rsid w:val="00F264F5"/>
    <w:rsid w:val="00F26F2A"/>
    <w:rsid w:val="00F31C55"/>
    <w:rsid w:val="00F31D17"/>
    <w:rsid w:val="00F3749F"/>
    <w:rsid w:val="00F448FC"/>
    <w:rsid w:val="00F67650"/>
    <w:rsid w:val="00F727C0"/>
    <w:rsid w:val="00F7304B"/>
    <w:rsid w:val="00F8197C"/>
    <w:rsid w:val="00F83722"/>
    <w:rsid w:val="00FA0282"/>
    <w:rsid w:val="00FA35C1"/>
    <w:rsid w:val="00FA5F4A"/>
    <w:rsid w:val="00FB1205"/>
    <w:rsid w:val="00FB1235"/>
    <w:rsid w:val="00FB1C52"/>
    <w:rsid w:val="00FB1E1E"/>
    <w:rsid w:val="00FC0126"/>
    <w:rsid w:val="00FC0745"/>
    <w:rsid w:val="00FC187B"/>
    <w:rsid w:val="00FD0A46"/>
    <w:rsid w:val="00FD5AE0"/>
    <w:rsid w:val="00FE5A57"/>
    <w:rsid w:val="00FF4610"/>
    <w:rsid w:val="01157865"/>
    <w:rsid w:val="0126F8DF"/>
    <w:rsid w:val="0127C0CF"/>
    <w:rsid w:val="01357BBB"/>
    <w:rsid w:val="013AC9A9"/>
    <w:rsid w:val="017CF3BB"/>
    <w:rsid w:val="01807E88"/>
    <w:rsid w:val="019B259D"/>
    <w:rsid w:val="01A5FF73"/>
    <w:rsid w:val="01AA4603"/>
    <w:rsid w:val="01B7C5B3"/>
    <w:rsid w:val="01E14048"/>
    <w:rsid w:val="01EFF00C"/>
    <w:rsid w:val="020268CB"/>
    <w:rsid w:val="021DD530"/>
    <w:rsid w:val="022E5A31"/>
    <w:rsid w:val="0242A522"/>
    <w:rsid w:val="026D3BF9"/>
    <w:rsid w:val="026EF090"/>
    <w:rsid w:val="02749AE5"/>
    <w:rsid w:val="0280089C"/>
    <w:rsid w:val="0292F856"/>
    <w:rsid w:val="02A5C21B"/>
    <w:rsid w:val="02AF8776"/>
    <w:rsid w:val="02C59CFF"/>
    <w:rsid w:val="02CCBD94"/>
    <w:rsid w:val="02DC68B1"/>
    <w:rsid w:val="0302F255"/>
    <w:rsid w:val="0309BC09"/>
    <w:rsid w:val="032EFD9D"/>
    <w:rsid w:val="03459D02"/>
    <w:rsid w:val="03463620"/>
    <w:rsid w:val="034B095D"/>
    <w:rsid w:val="0394BB4E"/>
    <w:rsid w:val="03AC891E"/>
    <w:rsid w:val="03DAA37F"/>
    <w:rsid w:val="03E02EF5"/>
    <w:rsid w:val="03F7DA43"/>
    <w:rsid w:val="041D0685"/>
    <w:rsid w:val="041EA2B2"/>
    <w:rsid w:val="042E458F"/>
    <w:rsid w:val="04349D0D"/>
    <w:rsid w:val="044DE39D"/>
    <w:rsid w:val="0464E34D"/>
    <w:rsid w:val="048D63AF"/>
    <w:rsid w:val="04A45550"/>
    <w:rsid w:val="04A98C56"/>
    <w:rsid w:val="04B924DE"/>
    <w:rsid w:val="04C46FF5"/>
    <w:rsid w:val="04C86132"/>
    <w:rsid w:val="04ED17E8"/>
    <w:rsid w:val="050205D6"/>
    <w:rsid w:val="050F7543"/>
    <w:rsid w:val="05310873"/>
    <w:rsid w:val="0535DB1D"/>
    <w:rsid w:val="05480B84"/>
    <w:rsid w:val="054E3500"/>
    <w:rsid w:val="05513576"/>
    <w:rsid w:val="0552E2B0"/>
    <w:rsid w:val="0556FF45"/>
    <w:rsid w:val="0560CF27"/>
    <w:rsid w:val="056711D9"/>
    <w:rsid w:val="057D024C"/>
    <w:rsid w:val="059F579E"/>
    <w:rsid w:val="05E05FF9"/>
    <w:rsid w:val="05F634FF"/>
    <w:rsid w:val="05FC9EE5"/>
    <w:rsid w:val="061D2917"/>
    <w:rsid w:val="062A9793"/>
    <w:rsid w:val="062A9D18"/>
    <w:rsid w:val="062E09D3"/>
    <w:rsid w:val="062E58DA"/>
    <w:rsid w:val="062FDF62"/>
    <w:rsid w:val="0639AD90"/>
    <w:rsid w:val="064214DC"/>
    <w:rsid w:val="06546B6A"/>
    <w:rsid w:val="068DA486"/>
    <w:rsid w:val="06B1E380"/>
    <w:rsid w:val="06D98B9B"/>
    <w:rsid w:val="06DB4EDF"/>
    <w:rsid w:val="06DC4C4D"/>
    <w:rsid w:val="070AF596"/>
    <w:rsid w:val="0716A222"/>
    <w:rsid w:val="071E5828"/>
    <w:rsid w:val="07201BD6"/>
    <w:rsid w:val="07265619"/>
    <w:rsid w:val="07328ADF"/>
    <w:rsid w:val="07397C6B"/>
    <w:rsid w:val="07543313"/>
    <w:rsid w:val="077ACA0A"/>
    <w:rsid w:val="0783ED2E"/>
    <w:rsid w:val="07895864"/>
    <w:rsid w:val="0792B915"/>
    <w:rsid w:val="079BD182"/>
    <w:rsid w:val="07CFE275"/>
    <w:rsid w:val="07E221C6"/>
    <w:rsid w:val="07EE5FE0"/>
    <w:rsid w:val="07F988CE"/>
    <w:rsid w:val="07FB8D6D"/>
    <w:rsid w:val="0830FE77"/>
    <w:rsid w:val="0840D97F"/>
    <w:rsid w:val="084FF720"/>
    <w:rsid w:val="08531840"/>
    <w:rsid w:val="0858B606"/>
    <w:rsid w:val="086ED8E6"/>
    <w:rsid w:val="0873AC6E"/>
    <w:rsid w:val="08A54A47"/>
    <w:rsid w:val="08ABBC23"/>
    <w:rsid w:val="08B08FC2"/>
    <w:rsid w:val="08B8F15C"/>
    <w:rsid w:val="08BDF08E"/>
    <w:rsid w:val="08F077A8"/>
    <w:rsid w:val="08FBE2CF"/>
    <w:rsid w:val="09044301"/>
    <w:rsid w:val="0907CC78"/>
    <w:rsid w:val="090801BB"/>
    <w:rsid w:val="091695DD"/>
    <w:rsid w:val="091D0D5B"/>
    <w:rsid w:val="0938C047"/>
    <w:rsid w:val="093CA0C2"/>
    <w:rsid w:val="097AFE21"/>
    <w:rsid w:val="098F453C"/>
    <w:rsid w:val="09B26295"/>
    <w:rsid w:val="09CE0565"/>
    <w:rsid w:val="09CF7549"/>
    <w:rsid w:val="0A010319"/>
    <w:rsid w:val="0A217B06"/>
    <w:rsid w:val="0A2401D7"/>
    <w:rsid w:val="0A526D1F"/>
    <w:rsid w:val="0A742FDE"/>
    <w:rsid w:val="0AB3DE2B"/>
    <w:rsid w:val="0AFD0444"/>
    <w:rsid w:val="0B0A56B2"/>
    <w:rsid w:val="0B1B2C3D"/>
    <w:rsid w:val="0B2675AE"/>
    <w:rsid w:val="0B708DC8"/>
    <w:rsid w:val="0BA17CC1"/>
    <w:rsid w:val="0BAD3D37"/>
    <w:rsid w:val="0BC0740F"/>
    <w:rsid w:val="0BD547DE"/>
    <w:rsid w:val="0C35CAD6"/>
    <w:rsid w:val="0C425E34"/>
    <w:rsid w:val="0C466B7E"/>
    <w:rsid w:val="0C56E8D9"/>
    <w:rsid w:val="0C6946B5"/>
    <w:rsid w:val="0C73BA29"/>
    <w:rsid w:val="0C879D49"/>
    <w:rsid w:val="0C8BC9E2"/>
    <w:rsid w:val="0CAFCF00"/>
    <w:rsid w:val="0CF3CA23"/>
    <w:rsid w:val="0CF94777"/>
    <w:rsid w:val="0CFA9477"/>
    <w:rsid w:val="0D1BBACE"/>
    <w:rsid w:val="0D428B56"/>
    <w:rsid w:val="0D6D082C"/>
    <w:rsid w:val="0DBE95DE"/>
    <w:rsid w:val="0E0491A4"/>
    <w:rsid w:val="0E10022E"/>
    <w:rsid w:val="0E2759B5"/>
    <w:rsid w:val="0E290B41"/>
    <w:rsid w:val="0E393DFC"/>
    <w:rsid w:val="0E3BA4D0"/>
    <w:rsid w:val="0E54C0A5"/>
    <w:rsid w:val="0E6BBB74"/>
    <w:rsid w:val="0E80A06E"/>
    <w:rsid w:val="0E85DCC6"/>
    <w:rsid w:val="0E93066F"/>
    <w:rsid w:val="0EA560CC"/>
    <w:rsid w:val="0EBAC72F"/>
    <w:rsid w:val="0EE6AE56"/>
    <w:rsid w:val="0F01D54A"/>
    <w:rsid w:val="0F107B3C"/>
    <w:rsid w:val="0F20B6A0"/>
    <w:rsid w:val="0F28F8B7"/>
    <w:rsid w:val="0F536690"/>
    <w:rsid w:val="0F82E927"/>
    <w:rsid w:val="0F908F79"/>
    <w:rsid w:val="0FA4F7D1"/>
    <w:rsid w:val="0FAE7E27"/>
    <w:rsid w:val="0FBF3E0B"/>
    <w:rsid w:val="0FE28D72"/>
    <w:rsid w:val="0FF567E0"/>
    <w:rsid w:val="100864EC"/>
    <w:rsid w:val="1062077A"/>
    <w:rsid w:val="10713669"/>
    <w:rsid w:val="10762F7C"/>
    <w:rsid w:val="107DCD45"/>
    <w:rsid w:val="10801C40"/>
    <w:rsid w:val="10881A7E"/>
    <w:rsid w:val="108B076A"/>
    <w:rsid w:val="10AB4FAB"/>
    <w:rsid w:val="10B4F618"/>
    <w:rsid w:val="10D0B281"/>
    <w:rsid w:val="10DBF11E"/>
    <w:rsid w:val="10F0139C"/>
    <w:rsid w:val="11112B6B"/>
    <w:rsid w:val="1114FCEB"/>
    <w:rsid w:val="111588FA"/>
    <w:rsid w:val="112E3FB5"/>
    <w:rsid w:val="1135DA8C"/>
    <w:rsid w:val="114F2574"/>
    <w:rsid w:val="1163ED79"/>
    <w:rsid w:val="116C68D0"/>
    <w:rsid w:val="117763C2"/>
    <w:rsid w:val="118058DC"/>
    <w:rsid w:val="1182CD82"/>
    <w:rsid w:val="11977F21"/>
    <w:rsid w:val="119E3E46"/>
    <w:rsid w:val="11B6F6EF"/>
    <w:rsid w:val="11C8A052"/>
    <w:rsid w:val="11F66E98"/>
    <w:rsid w:val="11F9CB38"/>
    <w:rsid w:val="11F9F9E4"/>
    <w:rsid w:val="11FD117B"/>
    <w:rsid w:val="1203924C"/>
    <w:rsid w:val="12180ABF"/>
    <w:rsid w:val="12600D9D"/>
    <w:rsid w:val="126B71F1"/>
    <w:rsid w:val="127154EB"/>
    <w:rsid w:val="1278B4EF"/>
    <w:rsid w:val="1285C175"/>
    <w:rsid w:val="12D0350D"/>
    <w:rsid w:val="12FB1498"/>
    <w:rsid w:val="13174849"/>
    <w:rsid w:val="133651DD"/>
    <w:rsid w:val="134444D5"/>
    <w:rsid w:val="13515FE5"/>
    <w:rsid w:val="137177F6"/>
    <w:rsid w:val="13727C76"/>
    <w:rsid w:val="13780A1A"/>
    <w:rsid w:val="137C1D81"/>
    <w:rsid w:val="139AF13A"/>
    <w:rsid w:val="139FB87C"/>
    <w:rsid w:val="13C4D512"/>
    <w:rsid w:val="13D14002"/>
    <w:rsid w:val="13DD811D"/>
    <w:rsid w:val="13DE2035"/>
    <w:rsid w:val="13E2AEBA"/>
    <w:rsid w:val="140DD576"/>
    <w:rsid w:val="140DF713"/>
    <w:rsid w:val="140E82BE"/>
    <w:rsid w:val="141B6522"/>
    <w:rsid w:val="1457D9B0"/>
    <w:rsid w:val="147463CE"/>
    <w:rsid w:val="1478D004"/>
    <w:rsid w:val="147B24C5"/>
    <w:rsid w:val="14D29A01"/>
    <w:rsid w:val="15024403"/>
    <w:rsid w:val="150DEC7F"/>
    <w:rsid w:val="152AEAB7"/>
    <w:rsid w:val="15628896"/>
    <w:rsid w:val="156440A0"/>
    <w:rsid w:val="1569990F"/>
    <w:rsid w:val="156A8450"/>
    <w:rsid w:val="15AFC2C4"/>
    <w:rsid w:val="15BCFE29"/>
    <w:rsid w:val="15C0F602"/>
    <w:rsid w:val="15DB18A3"/>
    <w:rsid w:val="15DBC32C"/>
    <w:rsid w:val="15DFF487"/>
    <w:rsid w:val="15EA1851"/>
    <w:rsid w:val="160B5C84"/>
    <w:rsid w:val="1616B880"/>
    <w:rsid w:val="1642E587"/>
    <w:rsid w:val="164AE5AC"/>
    <w:rsid w:val="165194DE"/>
    <w:rsid w:val="166C22EA"/>
    <w:rsid w:val="166E8BDA"/>
    <w:rsid w:val="16762E54"/>
    <w:rsid w:val="1683B3BD"/>
    <w:rsid w:val="169507EF"/>
    <w:rsid w:val="16ACC4FD"/>
    <w:rsid w:val="16CDD9D1"/>
    <w:rsid w:val="16D581EE"/>
    <w:rsid w:val="16DD3072"/>
    <w:rsid w:val="1736A7CA"/>
    <w:rsid w:val="176C1A81"/>
    <w:rsid w:val="1788B5BE"/>
    <w:rsid w:val="178A971B"/>
    <w:rsid w:val="178FDBC5"/>
    <w:rsid w:val="17A6DEEF"/>
    <w:rsid w:val="17C0C7AB"/>
    <w:rsid w:val="17FEDADE"/>
    <w:rsid w:val="1805791E"/>
    <w:rsid w:val="1830F993"/>
    <w:rsid w:val="1833F1C7"/>
    <w:rsid w:val="1835A17E"/>
    <w:rsid w:val="185039F8"/>
    <w:rsid w:val="185893E5"/>
    <w:rsid w:val="185E7297"/>
    <w:rsid w:val="187679DF"/>
    <w:rsid w:val="187A4AE4"/>
    <w:rsid w:val="18937341"/>
    <w:rsid w:val="18B3705D"/>
    <w:rsid w:val="18BD5F64"/>
    <w:rsid w:val="18C15E87"/>
    <w:rsid w:val="18C64EE5"/>
    <w:rsid w:val="18DC67D1"/>
    <w:rsid w:val="18E79E3C"/>
    <w:rsid w:val="1915997D"/>
    <w:rsid w:val="19658F23"/>
    <w:rsid w:val="1968E96F"/>
    <w:rsid w:val="19898177"/>
    <w:rsid w:val="199804AE"/>
    <w:rsid w:val="19D0A8D4"/>
    <w:rsid w:val="19DD8652"/>
    <w:rsid w:val="1A08D584"/>
    <w:rsid w:val="1A166E13"/>
    <w:rsid w:val="1A18DB2E"/>
    <w:rsid w:val="1A2B9200"/>
    <w:rsid w:val="1A454C15"/>
    <w:rsid w:val="1A460D89"/>
    <w:rsid w:val="1A7F6555"/>
    <w:rsid w:val="1A87A815"/>
    <w:rsid w:val="1A89CAC6"/>
    <w:rsid w:val="1A9A7A06"/>
    <w:rsid w:val="1A9FB1FB"/>
    <w:rsid w:val="1AAD3EFC"/>
    <w:rsid w:val="1AB4FFA6"/>
    <w:rsid w:val="1AC7F3FF"/>
    <w:rsid w:val="1AD4CF07"/>
    <w:rsid w:val="1AEA6649"/>
    <w:rsid w:val="1B1D266F"/>
    <w:rsid w:val="1B24CB8A"/>
    <w:rsid w:val="1B46F0D6"/>
    <w:rsid w:val="1B603C6B"/>
    <w:rsid w:val="1B6CDB05"/>
    <w:rsid w:val="1B8A177B"/>
    <w:rsid w:val="1B8DB4C5"/>
    <w:rsid w:val="1B9E61ED"/>
    <w:rsid w:val="1BA50862"/>
    <w:rsid w:val="1BB1EBA6"/>
    <w:rsid w:val="1BD7E729"/>
    <w:rsid w:val="1BDA1FFF"/>
    <w:rsid w:val="1BDDD347"/>
    <w:rsid w:val="1BE391F2"/>
    <w:rsid w:val="1BE91B21"/>
    <w:rsid w:val="1BF75204"/>
    <w:rsid w:val="1BFA28B1"/>
    <w:rsid w:val="1BFACFED"/>
    <w:rsid w:val="1C1E9630"/>
    <w:rsid w:val="1C363264"/>
    <w:rsid w:val="1C531DDE"/>
    <w:rsid w:val="1C8833EA"/>
    <w:rsid w:val="1C9F0AAA"/>
    <w:rsid w:val="1CD00300"/>
    <w:rsid w:val="1CEA512E"/>
    <w:rsid w:val="1D081950"/>
    <w:rsid w:val="1D14D8C8"/>
    <w:rsid w:val="1D174852"/>
    <w:rsid w:val="1D2CA06C"/>
    <w:rsid w:val="1D3A9F07"/>
    <w:rsid w:val="1D5EF3BA"/>
    <w:rsid w:val="1D63A06B"/>
    <w:rsid w:val="1D692F14"/>
    <w:rsid w:val="1D89F376"/>
    <w:rsid w:val="1D952E31"/>
    <w:rsid w:val="1DC58F87"/>
    <w:rsid w:val="1DD2846E"/>
    <w:rsid w:val="1DDB0127"/>
    <w:rsid w:val="1DDC9C8E"/>
    <w:rsid w:val="1DDD2144"/>
    <w:rsid w:val="1DE2A7ED"/>
    <w:rsid w:val="1DE8707E"/>
    <w:rsid w:val="1DF384A7"/>
    <w:rsid w:val="1E61E440"/>
    <w:rsid w:val="1E663857"/>
    <w:rsid w:val="1E6FEBA6"/>
    <w:rsid w:val="1E928AF0"/>
    <w:rsid w:val="1EE5F0E3"/>
    <w:rsid w:val="1F25C3AA"/>
    <w:rsid w:val="1F2D4909"/>
    <w:rsid w:val="1F41A503"/>
    <w:rsid w:val="1F4F62AA"/>
    <w:rsid w:val="1F50176F"/>
    <w:rsid w:val="1F78EB15"/>
    <w:rsid w:val="1F8D4A4F"/>
    <w:rsid w:val="1F96F63E"/>
    <w:rsid w:val="1FBBB844"/>
    <w:rsid w:val="1FD699FA"/>
    <w:rsid w:val="1FF51111"/>
    <w:rsid w:val="2007863C"/>
    <w:rsid w:val="201D4398"/>
    <w:rsid w:val="2029778F"/>
    <w:rsid w:val="20469A61"/>
    <w:rsid w:val="205C1EB9"/>
    <w:rsid w:val="207E4D43"/>
    <w:rsid w:val="208A1F65"/>
    <w:rsid w:val="209316CA"/>
    <w:rsid w:val="209FC57F"/>
    <w:rsid w:val="20A1E2E8"/>
    <w:rsid w:val="20B648BA"/>
    <w:rsid w:val="20BBA881"/>
    <w:rsid w:val="20CDB884"/>
    <w:rsid w:val="20E74BF8"/>
    <w:rsid w:val="20F61ADC"/>
    <w:rsid w:val="2112070B"/>
    <w:rsid w:val="213C70E6"/>
    <w:rsid w:val="21417362"/>
    <w:rsid w:val="214FC424"/>
    <w:rsid w:val="21770D4D"/>
    <w:rsid w:val="217BFC8B"/>
    <w:rsid w:val="218A6749"/>
    <w:rsid w:val="21AC0C8F"/>
    <w:rsid w:val="21B89A8F"/>
    <w:rsid w:val="21D0CCEC"/>
    <w:rsid w:val="21F76845"/>
    <w:rsid w:val="21FC4EEE"/>
    <w:rsid w:val="22125ED2"/>
    <w:rsid w:val="222948D9"/>
    <w:rsid w:val="222A1162"/>
    <w:rsid w:val="2238D63C"/>
    <w:rsid w:val="223C8DA3"/>
    <w:rsid w:val="2263FEF3"/>
    <w:rsid w:val="228C95D6"/>
    <w:rsid w:val="22B7E1E5"/>
    <w:rsid w:val="22BDF388"/>
    <w:rsid w:val="22C39DD2"/>
    <w:rsid w:val="22DB6E96"/>
    <w:rsid w:val="22E54CD6"/>
    <w:rsid w:val="22EB9E90"/>
    <w:rsid w:val="22FCF6F6"/>
    <w:rsid w:val="22FF5122"/>
    <w:rsid w:val="230BE006"/>
    <w:rsid w:val="23122EDA"/>
    <w:rsid w:val="2314F01D"/>
    <w:rsid w:val="2320FC7C"/>
    <w:rsid w:val="233A703E"/>
    <w:rsid w:val="234D3A7D"/>
    <w:rsid w:val="23583E60"/>
    <w:rsid w:val="235F937E"/>
    <w:rsid w:val="23909635"/>
    <w:rsid w:val="239330DE"/>
    <w:rsid w:val="23B54CD4"/>
    <w:rsid w:val="23FD08DD"/>
    <w:rsid w:val="2409AD26"/>
    <w:rsid w:val="2436725C"/>
    <w:rsid w:val="243F3F18"/>
    <w:rsid w:val="24442DC8"/>
    <w:rsid w:val="2473CE4A"/>
    <w:rsid w:val="24814EB1"/>
    <w:rsid w:val="2485AF67"/>
    <w:rsid w:val="249B2997"/>
    <w:rsid w:val="249B77FF"/>
    <w:rsid w:val="24E0D845"/>
    <w:rsid w:val="24F2E81B"/>
    <w:rsid w:val="24F6D1DB"/>
    <w:rsid w:val="25573516"/>
    <w:rsid w:val="25650AC9"/>
    <w:rsid w:val="256CC31B"/>
    <w:rsid w:val="257578B2"/>
    <w:rsid w:val="257B7294"/>
    <w:rsid w:val="25B06C9A"/>
    <w:rsid w:val="25E0264C"/>
    <w:rsid w:val="25EC707F"/>
    <w:rsid w:val="260124F3"/>
    <w:rsid w:val="2611EB49"/>
    <w:rsid w:val="2618E91D"/>
    <w:rsid w:val="262D5E63"/>
    <w:rsid w:val="267BF43B"/>
    <w:rsid w:val="26872F8E"/>
    <w:rsid w:val="2689D8C3"/>
    <w:rsid w:val="270382C1"/>
    <w:rsid w:val="271D47D1"/>
    <w:rsid w:val="27454A12"/>
    <w:rsid w:val="2751AEA6"/>
    <w:rsid w:val="2782E408"/>
    <w:rsid w:val="27A822FB"/>
    <w:rsid w:val="27C486C6"/>
    <w:rsid w:val="281C66AB"/>
    <w:rsid w:val="2827A417"/>
    <w:rsid w:val="2837C5C2"/>
    <w:rsid w:val="2839EB6E"/>
    <w:rsid w:val="284BA4F2"/>
    <w:rsid w:val="2860B01E"/>
    <w:rsid w:val="28677B7B"/>
    <w:rsid w:val="28679155"/>
    <w:rsid w:val="286F3E0B"/>
    <w:rsid w:val="2885EF70"/>
    <w:rsid w:val="2889DA29"/>
    <w:rsid w:val="28986B41"/>
    <w:rsid w:val="28B19B7D"/>
    <w:rsid w:val="28B8EED4"/>
    <w:rsid w:val="28EC0707"/>
    <w:rsid w:val="28F8B8C6"/>
    <w:rsid w:val="29080CC2"/>
    <w:rsid w:val="290D8162"/>
    <w:rsid w:val="2912B03B"/>
    <w:rsid w:val="2925917C"/>
    <w:rsid w:val="29380216"/>
    <w:rsid w:val="295A94C3"/>
    <w:rsid w:val="296170D3"/>
    <w:rsid w:val="2983D38C"/>
    <w:rsid w:val="299B1942"/>
    <w:rsid w:val="29C5828A"/>
    <w:rsid w:val="2A188A7E"/>
    <w:rsid w:val="2A2F431C"/>
    <w:rsid w:val="2A3153A0"/>
    <w:rsid w:val="2A439A95"/>
    <w:rsid w:val="2A4AB2BC"/>
    <w:rsid w:val="2A6CEACA"/>
    <w:rsid w:val="2A770533"/>
    <w:rsid w:val="2A7A48E3"/>
    <w:rsid w:val="2A7E5B90"/>
    <w:rsid w:val="2A8C4CF8"/>
    <w:rsid w:val="2AA754C6"/>
    <w:rsid w:val="2AC044FA"/>
    <w:rsid w:val="2AF6BF3D"/>
    <w:rsid w:val="2B1B98EA"/>
    <w:rsid w:val="2B3ED0A6"/>
    <w:rsid w:val="2B579CA4"/>
    <w:rsid w:val="2B6449B3"/>
    <w:rsid w:val="2B9E21E8"/>
    <w:rsid w:val="2BA0DC9F"/>
    <w:rsid w:val="2BBE9F35"/>
    <w:rsid w:val="2BF08F96"/>
    <w:rsid w:val="2C08CC37"/>
    <w:rsid w:val="2C19793C"/>
    <w:rsid w:val="2C51ED2A"/>
    <w:rsid w:val="2C698546"/>
    <w:rsid w:val="2C895A69"/>
    <w:rsid w:val="2C920465"/>
    <w:rsid w:val="2CC4418F"/>
    <w:rsid w:val="2CE21A2B"/>
    <w:rsid w:val="2CEFD745"/>
    <w:rsid w:val="2D1312AD"/>
    <w:rsid w:val="2D27A02D"/>
    <w:rsid w:val="2D2E7FDB"/>
    <w:rsid w:val="2D30228F"/>
    <w:rsid w:val="2D3B7374"/>
    <w:rsid w:val="2D3B9F91"/>
    <w:rsid w:val="2D40512B"/>
    <w:rsid w:val="2D48BFBF"/>
    <w:rsid w:val="2D5310A5"/>
    <w:rsid w:val="2D64247E"/>
    <w:rsid w:val="2D97800C"/>
    <w:rsid w:val="2DA430FC"/>
    <w:rsid w:val="2DCD6CD5"/>
    <w:rsid w:val="2DDB35BD"/>
    <w:rsid w:val="2DDC5C73"/>
    <w:rsid w:val="2E15DE24"/>
    <w:rsid w:val="2E204112"/>
    <w:rsid w:val="2E49EFEB"/>
    <w:rsid w:val="2E572863"/>
    <w:rsid w:val="2E58ED08"/>
    <w:rsid w:val="2E641E94"/>
    <w:rsid w:val="2E6CE713"/>
    <w:rsid w:val="2E93DEAC"/>
    <w:rsid w:val="2E95809D"/>
    <w:rsid w:val="2E9C6CAD"/>
    <w:rsid w:val="2EA1F442"/>
    <w:rsid w:val="2EA71590"/>
    <w:rsid w:val="2EAEBD55"/>
    <w:rsid w:val="2ED39864"/>
    <w:rsid w:val="2EE9C5AD"/>
    <w:rsid w:val="2EECA698"/>
    <w:rsid w:val="2F19812F"/>
    <w:rsid w:val="2F2AC7E6"/>
    <w:rsid w:val="2F51FDDB"/>
    <w:rsid w:val="2F5580A8"/>
    <w:rsid w:val="2F6A5CB4"/>
    <w:rsid w:val="2FAFC592"/>
    <w:rsid w:val="2FB0972B"/>
    <w:rsid w:val="2FB1C6DE"/>
    <w:rsid w:val="2FC24736"/>
    <w:rsid w:val="2FDB129D"/>
    <w:rsid w:val="2FDBF68F"/>
    <w:rsid w:val="2FF16899"/>
    <w:rsid w:val="3036E2F0"/>
    <w:rsid w:val="3041C474"/>
    <w:rsid w:val="305F830A"/>
    <w:rsid w:val="306E88DC"/>
    <w:rsid w:val="307C5145"/>
    <w:rsid w:val="30872088"/>
    <w:rsid w:val="30898D3E"/>
    <w:rsid w:val="30A48929"/>
    <w:rsid w:val="30C11410"/>
    <w:rsid w:val="30C90294"/>
    <w:rsid w:val="30D9DDD7"/>
    <w:rsid w:val="30E62414"/>
    <w:rsid w:val="30E7EBF5"/>
    <w:rsid w:val="30EFA9E8"/>
    <w:rsid w:val="30F4D198"/>
    <w:rsid w:val="30F89873"/>
    <w:rsid w:val="310E926F"/>
    <w:rsid w:val="31410A0B"/>
    <w:rsid w:val="3141C7F5"/>
    <w:rsid w:val="31758969"/>
    <w:rsid w:val="31A5B302"/>
    <w:rsid w:val="31A6FFEB"/>
    <w:rsid w:val="31CE5FD9"/>
    <w:rsid w:val="31E2A427"/>
    <w:rsid w:val="31EBB89E"/>
    <w:rsid w:val="3201A43E"/>
    <w:rsid w:val="3205A361"/>
    <w:rsid w:val="322534B6"/>
    <w:rsid w:val="323372C9"/>
    <w:rsid w:val="323C595F"/>
    <w:rsid w:val="324E213C"/>
    <w:rsid w:val="32786245"/>
    <w:rsid w:val="327DAD03"/>
    <w:rsid w:val="328E1F74"/>
    <w:rsid w:val="32CCE348"/>
    <w:rsid w:val="32D3EDB9"/>
    <w:rsid w:val="32EFCB8C"/>
    <w:rsid w:val="32FCAF12"/>
    <w:rsid w:val="3316A55F"/>
    <w:rsid w:val="332C10BA"/>
    <w:rsid w:val="3359B021"/>
    <w:rsid w:val="336D32AD"/>
    <w:rsid w:val="337AF348"/>
    <w:rsid w:val="3383B814"/>
    <w:rsid w:val="3398B224"/>
    <w:rsid w:val="33B2D984"/>
    <w:rsid w:val="33C917C0"/>
    <w:rsid w:val="33CC5103"/>
    <w:rsid w:val="33F717AD"/>
    <w:rsid w:val="34177ECD"/>
    <w:rsid w:val="34271417"/>
    <w:rsid w:val="342A4E16"/>
    <w:rsid w:val="342D472D"/>
    <w:rsid w:val="346C639A"/>
    <w:rsid w:val="347B726F"/>
    <w:rsid w:val="347EB16B"/>
    <w:rsid w:val="34BA905D"/>
    <w:rsid w:val="34BD26C9"/>
    <w:rsid w:val="34BE3E8A"/>
    <w:rsid w:val="34DC28AD"/>
    <w:rsid w:val="34DE0A6E"/>
    <w:rsid w:val="3507C986"/>
    <w:rsid w:val="353B8CCC"/>
    <w:rsid w:val="3547A568"/>
    <w:rsid w:val="35540986"/>
    <w:rsid w:val="355BA6A1"/>
    <w:rsid w:val="355EA425"/>
    <w:rsid w:val="3569FF94"/>
    <w:rsid w:val="35D12C99"/>
    <w:rsid w:val="35EC433D"/>
    <w:rsid w:val="3617A1BD"/>
    <w:rsid w:val="36729063"/>
    <w:rsid w:val="369E4FD3"/>
    <w:rsid w:val="36AAE41F"/>
    <w:rsid w:val="36C170F0"/>
    <w:rsid w:val="36CEA35C"/>
    <w:rsid w:val="36D909BA"/>
    <w:rsid w:val="36F6F622"/>
    <w:rsid w:val="37036A23"/>
    <w:rsid w:val="37065BB2"/>
    <w:rsid w:val="371B6B9C"/>
    <w:rsid w:val="371DEB8E"/>
    <w:rsid w:val="3739262A"/>
    <w:rsid w:val="373AB034"/>
    <w:rsid w:val="37667326"/>
    <w:rsid w:val="3776D1EB"/>
    <w:rsid w:val="379917AF"/>
    <w:rsid w:val="37AE6BAB"/>
    <w:rsid w:val="37DA4B52"/>
    <w:rsid w:val="37F79604"/>
    <w:rsid w:val="37FF55B8"/>
    <w:rsid w:val="3812A920"/>
    <w:rsid w:val="381A56C1"/>
    <w:rsid w:val="3828EA27"/>
    <w:rsid w:val="382E26F7"/>
    <w:rsid w:val="382F118E"/>
    <w:rsid w:val="3844FCFF"/>
    <w:rsid w:val="3884C61E"/>
    <w:rsid w:val="38BBA4F1"/>
    <w:rsid w:val="38C5ABFE"/>
    <w:rsid w:val="38CBFCB1"/>
    <w:rsid w:val="39282E29"/>
    <w:rsid w:val="3928E231"/>
    <w:rsid w:val="3946C53A"/>
    <w:rsid w:val="3949CA2C"/>
    <w:rsid w:val="394A0E39"/>
    <w:rsid w:val="394B295D"/>
    <w:rsid w:val="3971576C"/>
    <w:rsid w:val="397DAB59"/>
    <w:rsid w:val="3988F8E2"/>
    <w:rsid w:val="39C51946"/>
    <w:rsid w:val="39D9D10A"/>
    <w:rsid w:val="39F57271"/>
    <w:rsid w:val="3A09F531"/>
    <w:rsid w:val="3A1E141B"/>
    <w:rsid w:val="3A296B78"/>
    <w:rsid w:val="3A328E50"/>
    <w:rsid w:val="3A50C519"/>
    <w:rsid w:val="3A5E5302"/>
    <w:rsid w:val="3A858E7A"/>
    <w:rsid w:val="3A90EA4D"/>
    <w:rsid w:val="3AA5C80D"/>
    <w:rsid w:val="3AB3F773"/>
    <w:rsid w:val="3ACF9A27"/>
    <w:rsid w:val="3ADCD28D"/>
    <w:rsid w:val="3B1928FA"/>
    <w:rsid w:val="3B26C822"/>
    <w:rsid w:val="3B2D956D"/>
    <w:rsid w:val="3B472F95"/>
    <w:rsid w:val="3B855DD1"/>
    <w:rsid w:val="3B95509F"/>
    <w:rsid w:val="3BAE351B"/>
    <w:rsid w:val="3BC68053"/>
    <w:rsid w:val="3BC9A254"/>
    <w:rsid w:val="3BD0BAFC"/>
    <w:rsid w:val="3BD1A900"/>
    <w:rsid w:val="3BD44BB6"/>
    <w:rsid w:val="3BE1D5E7"/>
    <w:rsid w:val="3C050EA0"/>
    <w:rsid w:val="3C135F88"/>
    <w:rsid w:val="3C210839"/>
    <w:rsid w:val="3C4A5007"/>
    <w:rsid w:val="3C75B49D"/>
    <w:rsid w:val="3C9344AB"/>
    <w:rsid w:val="3C963111"/>
    <w:rsid w:val="3C990E75"/>
    <w:rsid w:val="3CF543D0"/>
    <w:rsid w:val="3D3307A5"/>
    <w:rsid w:val="3D4DDDC8"/>
    <w:rsid w:val="3D652E64"/>
    <w:rsid w:val="3D774818"/>
    <w:rsid w:val="3DA11893"/>
    <w:rsid w:val="3DD04369"/>
    <w:rsid w:val="3DD9CCE2"/>
    <w:rsid w:val="3DEDF124"/>
    <w:rsid w:val="3DF519C5"/>
    <w:rsid w:val="3DF7E5BE"/>
    <w:rsid w:val="3E02A5CD"/>
    <w:rsid w:val="3E09EAC1"/>
    <w:rsid w:val="3E1B5906"/>
    <w:rsid w:val="3E20B93C"/>
    <w:rsid w:val="3E241C0B"/>
    <w:rsid w:val="3E290DF3"/>
    <w:rsid w:val="3E316EA2"/>
    <w:rsid w:val="3E3ADDAF"/>
    <w:rsid w:val="3E4B700E"/>
    <w:rsid w:val="3E5C0637"/>
    <w:rsid w:val="3E63D63F"/>
    <w:rsid w:val="3E86919C"/>
    <w:rsid w:val="3EADB93F"/>
    <w:rsid w:val="3EAF1478"/>
    <w:rsid w:val="3EB3367A"/>
    <w:rsid w:val="3EB3CC8B"/>
    <w:rsid w:val="3ECD2774"/>
    <w:rsid w:val="3EF6FE5D"/>
    <w:rsid w:val="3F3A6255"/>
    <w:rsid w:val="3F4641A8"/>
    <w:rsid w:val="3F498D1A"/>
    <w:rsid w:val="3F83CA86"/>
    <w:rsid w:val="3F8B88FC"/>
    <w:rsid w:val="3FBCB661"/>
    <w:rsid w:val="3FCF8FE4"/>
    <w:rsid w:val="3FD5B44C"/>
    <w:rsid w:val="3FD5FC66"/>
    <w:rsid w:val="4008BB6D"/>
    <w:rsid w:val="400A811C"/>
    <w:rsid w:val="400F39C6"/>
    <w:rsid w:val="4024AC3D"/>
    <w:rsid w:val="40406B51"/>
    <w:rsid w:val="406A3BB0"/>
    <w:rsid w:val="4095B6FF"/>
    <w:rsid w:val="40B676EB"/>
    <w:rsid w:val="40BD2CF6"/>
    <w:rsid w:val="40E43185"/>
    <w:rsid w:val="40F1075D"/>
    <w:rsid w:val="411C4F06"/>
    <w:rsid w:val="411F7F96"/>
    <w:rsid w:val="412DD251"/>
    <w:rsid w:val="413969FD"/>
    <w:rsid w:val="41419665"/>
    <w:rsid w:val="4156E2AA"/>
    <w:rsid w:val="41837843"/>
    <w:rsid w:val="41905CAB"/>
    <w:rsid w:val="419C5954"/>
    <w:rsid w:val="419E2DE8"/>
    <w:rsid w:val="419ECA46"/>
    <w:rsid w:val="41AB2FD0"/>
    <w:rsid w:val="41C2F7BB"/>
    <w:rsid w:val="41E37CF8"/>
    <w:rsid w:val="4202B019"/>
    <w:rsid w:val="42316EC0"/>
    <w:rsid w:val="42355281"/>
    <w:rsid w:val="424E2B3D"/>
    <w:rsid w:val="42992A43"/>
    <w:rsid w:val="42B44FAE"/>
    <w:rsid w:val="42C0BC7C"/>
    <w:rsid w:val="42F40549"/>
    <w:rsid w:val="43079A96"/>
    <w:rsid w:val="43115D1D"/>
    <w:rsid w:val="433354A8"/>
    <w:rsid w:val="43359841"/>
    <w:rsid w:val="433C6215"/>
    <w:rsid w:val="43462A30"/>
    <w:rsid w:val="435C4CFF"/>
    <w:rsid w:val="4370C747"/>
    <w:rsid w:val="43B4B9C7"/>
    <w:rsid w:val="43E082F4"/>
    <w:rsid w:val="4412E701"/>
    <w:rsid w:val="441481C1"/>
    <w:rsid w:val="4435C706"/>
    <w:rsid w:val="44449F2B"/>
    <w:rsid w:val="446AB8E5"/>
    <w:rsid w:val="44706671"/>
    <w:rsid w:val="447DD2C6"/>
    <w:rsid w:val="4493CF42"/>
    <w:rsid w:val="44979505"/>
    <w:rsid w:val="44A6915C"/>
    <w:rsid w:val="44A9252F"/>
    <w:rsid w:val="44CE60AF"/>
    <w:rsid w:val="44E65C8B"/>
    <w:rsid w:val="44EA3D38"/>
    <w:rsid w:val="44F21A8B"/>
    <w:rsid w:val="45225266"/>
    <w:rsid w:val="4531C112"/>
    <w:rsid w:val="4544A34D"/>
    <w:rsid w:val="456BCED7"/>
    <w:rsid w:val="45933CED"/>
    <w:rsid w:val="45C4A774"/>
    <w:rsid w:val="45C4B281"/>
    <w:rsid w:val="45CF282F"/>
    <w:rsid w:val="45D2A134"/>
    <w:rsid w:val="45FC309F"/>
    <w:rsid w:val="4603AEF5"/>
    <w:rsid w:val="461D7746"/>
    <w:rsid w:val="46278480"/>
    <w:rsid w:val="46425898"/>
    <w:rsid w:val="464BA878"/>
    <w:rsid w:val="466DE8D4"/>
    <w:rsid w:val="46A801EC"/>
    <w:rsid w:val="46CA69FE"/>
    <w:rsid w:val="46E445F2"/>
    <w:rsid w:val="46F9ED7F"/>
    <w:rsid w:val="4726C3DC"/>
    <w:rsid w:val="474747A8"/>
    <w:rsid w:val="475AAE9F"/>
    <w:rsid w:val="47882B50"/>
    <w:rsid w:val="47897641"/>
    <w:rsid w:val="479E8827"/>
    <w:rsid w:val="47A33FC2"/>
    <w:rsid w:val="47A8ADFA"/>
    <w:rsid w:val="47C5BFF7"/>
    <w:rsid w:val="47CF98F2"/>
    <w:rsid w:val="47D35B6B"/>
    <w:rsid w:val="47D8060E"/>
    <w:rsid w:val="47D95E1D"/>
    <w:rsid w:val="47E04AF2"/>
    <w:rsid w:val="47E26E3D"/>
    <w:rsid w:val="482A738E"/>
    <w:rsid w:val="4831B946"/>
    <w:rsid w:val="483BDA29"/>
    <w:rsid w:val="4846C9F8"/>
    <w:rsid w:val="48863CC6"/>
    <w:rsid w:val="48877603"/>
    <w:rsid w:val="48982761"/>
    <w:rsid w:val="48C8436C"/>
    <w:rsid w:val="48D43F75"/>
    <w:rsid w:val="48FF365E"/>
    <w:rsid w:val="4901065E"/>
    <w:rsid w:val="49210EA0"/>
    <w:rsid w:val="4976AECE"/>
    <w:rsid w:val="4983B91C"/>
    <w:rsid w:val="49C8CBB6"/>
    <w:rsid w:val="49DBA820"/>
    <w:rsid w:val="49F22600"/>
    <w:rsid w:val="49F3F194"/>
    <w:rsid w:val="4A052176"/>
    <w:rsid w:val="4A0B117C"/>
    <w:rsid w:val="4A33FEA5"/>
    <w:rsid w:val="4A56B305"/>
    <w:rsid w:val="4A56F620"/>
    <w:rsid w:val="4A7081CC"/>
    <w:rsid w:val="4A8A5815"/>
    <w:rsid w:val="4AAD2C2F"/>
    <w:rsid w:val="4ACE1B9B"/>
    <w:rsid w:val="4AD48474"/>
    <w:rsid w:val="4AEDF6F5"/>
    <w:rsid w:val="4AF9DAE3"/>
    <w:rsid w:val="4AFE8599"/>
    <w:rsid w:val="4B1E8702"/>
    <w:rsid w:val="4B2FDCDF"/>
    <w:rsid w:val="4B3B0EBF"/>
    <w:rsid w:val="4B3F8A86"/>
    <w:rsid w:val="4B59E9FA"/>
    <w:rsid w:val="4B5D0E84"/>
    <w:rsid w:val="4BB0C832"/>
    <w:rsid w:val="4BD7A509"/>
    <w:rsid w:val="4BE6F505"/>
    <w:rsid w:val="4C100B24"/>
    <w:rsid w:val="4C101201"/>
    <w:rsid w:val="4C69A27A"/>
    <w:rsid w:val="4C9993FF"/>
    <w:rsid w:val="4CA28D0F"/>
    <w:rsid w:val="4CB176EC"/>
    <w:rsid w:val="4CB287E3"/>
    <w:rsid w:val="4CCF2B6F"/>
    <w:rsid w:val="4CF0093F"/>
    <w:rsid w:val="4D125ABD"/>
    <w:rsid w:val="4D15FE4F"/>
    <w:rsid w:val="4D167709"/>
    <w:rsid w:val="4D25EAAF"/>
    <w:rsid w:val="4D291F02"/>
    <w:rsid w:val="4D5322A2"/>
    <w:rsid w:val="4D6339CA"/>
    <w:rsid w:val="4D82595F"/>
    <w:rsid w:val="4D97AEEC"/>
    <w:rsid w:val="4D9CBBD6"/>
    <w:rsid w:val="4DA63E90"/>
    <w:rsid w:val="4DACF14B"/>
    <w:rsid w:val="4DBEBD80"/>
    <w:rsid w:val="4DDE0EC4"/>
    <w:rsid w:val="4E278980"/>
    <w:rsid w:val="4E3675CB"/>
    <w:rsid w:val="4E4699CE"/>
    <w:rsid w:val="4E5EE43F"/>
    <w:rsid w:val="4EA8687A"/>
    <w:rsid w:val="4EDFB160"/>
    <w:rsid w:val="4EF9C293"/>
    <w:rsid w:val="4F1A3098"/>
    <w:rsid w:val="4F1A91C8"/>
    <w:rsid w:val="4F6DDBC1"/>
    <w:rsid w:val="4F736C2B"/>
    <w:rsid w:val="4F869C6A"/>
    <w:rsid w:val="4F8A9C48"/>
    <w:rsid w:val="4FBB2088"/>
    <w:rsid w:val="4FCBC7CB"/>
    <w:rsid w:val="5063FA90"/>
    <w:rsid w:val="50702618"/>
    <w:rsid w:val="50732B77"/>
    <w:rsid w:val="50747CC3"/>
    <w:rsid w:val="50794E35"/>
    <w:rsid w:val="50B6014E"/>
    <w:rsid w:val="50C7D324"/>
    <w:rsid w:val="50D4554B"/>
    <w:rsid w:val="50F85986"/>
    <w:rsid w:val="50FA554F"/>
    <w:rsid w:val="511B4894"/>
    <w:rsid w:val="514082FB"/>
    <w:rsid w:val="5167B748"/>
    <w:rsid w:val="5172B187"/>
    <w:rsid w:val="51741D54"/>
    <w:rsid w:val="518C7337"/>
    <w:rsid w:val="5196F34D"/>
    <w:rsid w:val="51971FFC"/>
    <w:rsid w:val="5198CCE3"/>
    <w:rsid w:val="51A896ED"/>
    <w:rsid w:val="51A89DE3"/>
    <w:rsid w:val="51AEB206"/>
    <w:rsid w:val="51C309A2"/>
    <w:rsid w:val="51DB370E"/>
    <w:rsid w:val="51E2AD75"/>
    <w:rsid w:val="521720A3"/>
    <w:rsid w:val="523B8B51"/>
    <w:rsid w:val="52697B6F"/>
    <w:rsid w:val="5271AE36"/>
    <w:rsid w:val="5275F9ED"/>
    <w:rsid w:val="529625B0"/>
    <w:rsid w:val="52D62B32"/>
    <w:rsid w:val="52F478DA"/>
    <w:rsid w:val="531243B9"/>
    <w:rsid w:val="5313B9CE"/>
    <w:rsid w:val="5324ABE5"/>
    <w:rsid w:val="536F9E25"/>
    <w:rsid w:val="539A92E5"/>
    <w:rsid w:val="539B7219"/>
    <w:rsid w:val="53AB0773"/>
    <w:rsid w:val="53B8D905"/>
    <w:rsid w:val="53E9B59F"/>
    <w:rsid w:val="542523A7"/>
    <w:rsid w:val="542768D4"/>
    <w:rsid w:val="543FF322"/>
    <w:rsid w:val="54639E11"/>
    <w:rsid w:val="5468CA5D"/>
    <w:rsid w:val="547C9992"/>
    <w:rsid w:val="5490B494"/>
    <w:rsid w:val="54970E32"/>
    <w:rsid w:val="54BABE34"/>
    <w:rsid w:val="54BEAA3A"/>
    <w:rsid w:val="54DE495C"/>
    <w:rsid w:val="54EB77FE"/>
    <w:rsid w:val="550CD927"/>
    <w:rsid w:val="5512B2C9"/>
    <w:rsid w:val="5515C732"/>
    <w:rsid w:val="551AAE05"/>
    <w:rsid w:val="551B7612"/>
    <w:rsid w:val="551FBF89"/>
    <w:rsid w:val="553D02F9"/>
    <w:rsid w:val="5543D14F"/>
    <w:rsid w:val="55488E11"/>
    <w:rsid w:val="5549D3E5"/>
    <w:rsid w:val="5582CEB0"/>
    <w:rsid w:val="55B1CE6D"/>
    <w:rsid w:val="55B79DE2"/>
    <w:rsid w:val="55BB7997"/>
    <w:rsid w:val="55D4B8D2"/>
    <w:rsid w:val="55E20368"/>
    <w:rsid w:val="5641D2E6"/>
    <w:rsid w:val="564CA8D1"/>
    <w:rsid w:val="566D567E"/>
    <w:rsid w:val="56B5DC61"/>
    <w:rsid w:val="56DFB604"/>
    <w:rsid w:val="56FE72E7"/>
    <w:rsid w:val="57007E8A"/>
    <w:rsid w:val="57039715"/>
    <w:rsid w:val="572F05FC"/>
    <w:rsid w:val="575F6DB4"/>
    <w:rsid w:val="57B22436"/>
    <w:rsid w:val="57B90CBD"/>
    <w:rsid w:val="57D189BF"/>
    <w:rsid w:val="57E87B02"/>
    <w:rsid w:val="58166114"/>
    <w:rsid w:val="581F8008"/>
    <w:rsid w:val="582A05F6"/>
    <w:rsid w:val="5836D9F1"/>
    <w:rsid w:val="5844E964"/>
    <w:rsid w:val="58634C3E"/>
    <w:rsid w:val="5872441C"/>
    <w:rsid w:val="588D23FC"/>
    <w:rsid w:val="58958864"/>
    <w:rsid w:val="58AB7D63"/>
    <w:rsid w:val="58B801AA"/>
    <w:rsid w:val="58D1A0CA"/>
    <w:rsid w:val="58F323B0"/>
    <w:rsid w:val="58F38FE9"/>
    <w:rsid w:val="58F3D0FA"/>
    <w:rsid w:val="590CA36D"/>
    <w:rsid w:val="59330008"/>
    <w:rsid w:val="59345C01"/>
    <w:rsid w:val="595F32ED"/>
    <w:rsid w:val="59A080C2"/>
    <w:rsid w:val="59E139EF"/>
    <w:rsid w:val="59FFE03E"/>
    <w:rsid w:val="5A131225"/>
    <w:rsid w:val="5A2C6421"/>
    <w:rsid w:val="5A4D48AB"/>
    <w:rsid w:val="5ACE9711"/>
    <w:rsid w:val="5AD2B2B9"/>
    <w:rsid w:val="5AEE4468"/>
    <w:rsid w:val="5AF5BA03"/>
    <w:rsid w:val="5B055CA6"/>
    <w:rsid w:val="5B0C8ED5"/>
    <w:rsid w:val="5B15CE8B"/>
    <w:rsid w:val="5B1DFA06"/>
    <w:rsid w:val="5B3B7D73"/>
    <w:rsid w:val="5B420D76"/>
    <w:rsid w:val="5B47BEC0"/>
    <w:rsid w:val="5B4CC911"/>
    <w:rsid w:val="5B511A00"/>
    <w:rsid w:val="5B893972"/>
    <w:rsid w:val="5BC003E9"/>
    <w:rsid w:val="5BD735DE"/>
    <w:rsid w:val="5BF1DFFD"/>
    <w:rsid w:val="5C1B2C35"/>
    <w:rsid w:val="5C37963E"/>
    <w:rsid w:val="5C56EB1E"/>
    <w:rsid w:val="5C5CD64A"/>
    <w:rsid w:val="5C636E2B"/>
    <w:rsid w:val="5C86FFF1"/>
    <w:rsid w:val="5CB0E50D"/>
    <w:rsid w:val="5CC48FA4"/>
    <w:rsid w:val="5D0631F6"/>
    <w:rsid w:val="5D218EA8"/>
    <w:rsid w:val="5D35C7E7"/>
    <w:rsid w:val="5D477E32"/>
    <w:rsid w:val="5D5C64AB"/>
    <w:rsid w:val="5D97FA39"/>
    <w:rsid w:val="5D98A235"/>
    <w:rsid w:val="5DB88D5F"/>
    <w:rsid w:val="5DC48425"/>
    <w:rsid w:val="5DE7842B"/>
    <w:rsid w:val="5DE9F77F"/>
    <w:rsid w:val="5DF3919A"/>
    <w:rsid w:val="5DF5DCB6"/>
    <w:rsid w:val="5E17D983"/>
    <w:rsid w:val="5E357EC4"/>
    <w:rsid w:val="5E42034C"/>
    <w:rsid w:val="5E4AA184"/>
    <w:rsid w:val="5E67027E"/>
    <w:rsid w:val="5E821448"/>
    <w:rsid w:val="5E8D3DB4"/>
    <w:rsid w:val="5E913285"/>
    <w:rsid w:val="5EC950FD"/>
    <w:rsid w:val="5EDFDC67"/>
    <w:rsid w:val="5EEAC0A5"/>
    <w:rsid w:val="5F045E09"/>
    <w:rsid w:val="5F126F14"/>
    <w:rsid w:val="5F5A831C"/>
    <w:rsid w:val="5F7F5DDB"/>
    <w:rsid w:val="5F8C3447"/>
    <w:rsid w:val="5FB03E42"/>
    <w:rsid w:val="5FDE7874"/>
    <w:rsid w:val="5FE8843B"/>
    <w:rsid w:val="5FEC190B"/>
    <w:rsid w:val="60472898"/>
    <w:rsid w:val="60527047"/>
    <w:rsid w:val="6062FC40"/>
    <w:rsid w:val="60674D29"/>
    <w:rsid w:val="6076148F"/>
    <w:rsid w:val="60782E8C"/>
    <w:rsid w:val="60875F13"/>
    <w:rsid w:val="6098C9AA"/>
    <w:rsid w:val="60AD9BFD"/>
    <w:rsid w:val="60B524E6"/>
    <w:rsid w:val="60DCE658"/>
    <w:rsid w:val="611A1234"/>
    <w:rsid w:val="612ECC5F"/>
    <w:rsid w:val="61450E09"/>
    <w:rsid w:val="6151E2A1"/>
    <w:rsid w:val="6170BCE3"/>
    <w:rsid w:val="6188DF52"/>
    <w:rsid w:val="618CA2AF"/>
    <w:rsid w:val="618EA3C6"/>
    <w:rsid w:val="6198F115"/>
    <w:rsid w:val="61B9B699"/>
    <w:rsid w:val="61D02496"/>
    <w:rsid w:val="61D35B74"/>
    <w:rsid w:val="61E3E3C8"/>
    <w:rsid w:val="620C9B46"/>
    <w:rsid w:val="620FD1DE"/>
    <w:rsid w:val="621B5DFA"/>
    <w:rsid w:val="6221FE91"/>
    <w:rsid w:val="622EA9D8"/>
    <w:rsid w:val="623A2B67"/>
    <w:rsid w:val="62515552"/>
    <w:rsid w:val="6261B84D"/>
    <w:rsid w:val="6266CA24"/>
    <w:rsid w:val="62754885"/>
    <w:rsid w:val="62757498"/>
    <w:rsid w:val="6290B75D"/>
    <w:rsid w:val="62B0F89E"/>
    <w:rsid w:val="62B493E3"/>
    <w:rsid w:val="62C3DAF4"/>
    <w:rsid w:val="62D85CC6"/>
    <w:rsid w:val="6336325C"/>
    <w:rsid w:val="63383EBF"/>
    <w:rsid w:val="633A7708"/>
    <w:rsid w:val="634D9844"/>
    <w:rsid w:val="636AC405"/>
    <w:rsid w:val="63951CCE"/>
    <w:rsid w:val="63CBDE6F"/>
    <w:rsid w:val="63D6D661"/>
    <w:rsid w:val="63DC2144"/>
    <w:rsid w:val="63EA4F08"/>
    <w:rsid w:val="63EA7460"/>
    <w:rsid w:val="63F3B60A"/>
    <w:rsid w:val="64150574"/>
    <w:rsid w:val="642A9563"/>
    <w:rsid w:val="64312A95"/>
    <w:rsid w:val="6445810C"/>
    <w:rsid w:val="64763377"/>
    <w:rsid w:val="647D436F"/>
    <w:rsid w:val="64BCC7F2"/>
    <w:rsid w:val="64C3B6ED"/>
    <w:rsid w:val="64DE8DC0"/>
    <w:rsid w:val="651F4BA7"/>
    <w:rsid w:val="65215DD9"/>
    <w:rsid w:val="65220B1D"/>
    <w:rsid w:val="65298FF3"/>
    <w:rsid w:val="6565C260"/>
    <w:rsid w:val="65A12A75"/>
    <w:rsid w:val="65A6D933"/>
    <w:rsid w:val="65D95076"/>
    <w:rsid w:val="65DFAAC0"/>
    <w:rsid w:val="65F2A3DF"/>
    <w:rsid w:val="65FC06CA"/>
    <w:rsid w:val="660D6433"/>
    <w:rsid w:val="662119AD"/>
    <w:rsid w:val="664E02E9"/>
    <w:rsid w:val="66650D63"/>
    <w:rsid w:val="66AC9434"/>
    <w:rsid w:val="66B29C5A"/>
    <w:rsid w:val="66C3776A"/>
    <w:rsid w:val="66C545B0"/>
    <w:rsid w:val="66E16E1E"/>
    <w:rsid w:val="66E2BB18"/>
    <w:rsid w:val="66EAA298"/>
    <w:rsid w:val="6720090C"/>
    <w:rsid w:val="673821D6"/>
    <w:rsid w:val="673ED9EA"/>
    <w:rsid w:val="6744499B"/>
    <w:rsid w:val="6760A18D"/>
    <w:rsid w:val="676E7FC6"/>
    <w:rsid w:val="678C203D"/>
    <w:rsid w:val="67A6E0BA"/>
    <w:rsid w:val="67AFB6A7"/>
    <w:rsid w:val="67B0F114"/>
    <w:rsid w:val="67DB72ED"/>
    <w:rsid w:val="67E53F96"/>
    <w:rsid w:val="67F61047"/>
    <w:rsid w:val="6801C077"/>
    <w:rsid w:val="6805AE44"/>
    <w:rsid w:val="6806FEFB"/>
    <w:rsid w:val="6814B186"/>
    <w:rsid w:val="682B691B"/>
    <w:rsid w:val="684B6FB9"/>
    <w:rsid w:val="6851834E"/>
    <w:rsid w:val="68521F24"/>
    <w:rsid w:val="688C7746"/>
    <w:rsid w:val="68933047"/>
    <w:rsid w:val="68B67822"/>
    <w:rsid w:val="69128E6A"/>
    <w:rsid w:val="6922A36F"/>
    <w:rsid w:val="69291A92"/>
    <w:rsid w:val="693832A6"/>
    <w:rsid w:val="69A0CB80"/>
    <w:rsid w:val="69B9881F"/>
    <w:rsid w:val="69BD51B6"/>
    <w:rsid w:val="69C6F9AF"/>
    <w:rsid w:val="69EFFED2"/>
    <w:rsid w:val="69F11E57"/>
    <w:rsid w:val="6A08638C"/>
    <w:rsid w:val="6A08D530"/>
    <w:rsid w:val="6A225942"/>
    <w:rsid w:val="6A254CAC"/>
    <w:rsid w:val="6AAEFA67"/>
    <w:rsid w:val="6AE311C4"/>
    <w:rsid w:val="6AEA6F5C"/>
    <w:rsid w:val="6AF3D5D8"/>
    <w:rsid w:val="6AF5626B"/>
    <w:rsid w:val="6AF92E90"/>
    <w:rsid w:val="6B020D05"/>
    <w:rsid w:val="6B02C497"/>
    <w:rsid w:val="6B072D30"/>
    <w:rsid w:val="6B539F21"/>
    <w:rsid w:val="6B618960"/>
    <w:rsid w:val="6B737E26"/>
    <w:rsid w:val="6B74D6A4"/>
    <w:rsid w:val="6B81F86F"/>
    <w:rsid w:val="6B8596A6"/>
    <w:rsid w:val="6B86B2FE"/>
    <w:rsid w:val="6BD28C06"/>
    <w:rsid w:val="6BDB0D0D"/>
    <w:rsid w:val="6BDE62EF"/>
    <w:rsid w:val="6C032E81"/>
    <w:rsid w:val="6C30C0AA"/>
    <w:rsid w:val="6C7BE51C"/>
    <w:rsid w:val="6C7FAA3D"/>
    <w:rsid w:val="6C9CD633"/>
    <w:rsid w:val="6CA3DE43"/>
    <w:rsid w:val="6CA524F3"/>
    <w:rsid w:val="6CB96B8B"/>
    <w:rsid w:val="6CD481B8"/>
    <w:rsid w:val="6CF2EA96"/>
    <w:rsid w:val="6CFBED30"/>
    <w:rsid w:val="6D0513A5"/>
    <w:rsid w:val="6D0AC12F"/>
    <w:rsid w:val="6D17E8AA"/>
    <w:rsid w:val="6D4AA708"/>
    <w:rsid w:val="6D73F799"/>
    <w:rsid w:val="6D7FD102"/>
    <w:rsid w:val="6D89B9B4"/>
    <w:rsid w:val="6DAC7DCA"/>
    <w:rsid w:val="6DAD428B"/>
    <w:rsid w:val="6DB079D9"/>
    <w:rsid w:val="6DC0CD41"/>
    <w:rsid w:val="6DD34050"/>
    <w:rsid w:val="6DE60DBB"/>
    <w:rsid w:val="6DF488E6"/>
    <w:rsid w:val="6DF5764D"/>
    <w:rsid w:val="6E010166"/>
    <w:rsid w:val="6E064170"/>
    <w:rsid w:val="6E096ABC"/>
    <w:rsid w:val="6E26DEB9"/>
    <w:rsid w:val="6E58D701"/>
    <w:rsid w:val="6E790BAD"/>
    <w:rsid w:val="6F39367D"/>
    <w:rsid w:val="6F6AF7F8"/>
    <w:rsid w:val="6F75FAF8"/>
    <w:rsid w:val="6F760274"/>
    <w:rsid w:val="6F7991AB"/>
    <w:rsid w:val="6F91CF48"/>
    <w:rsid w:val="6FDD7EB9"/>
    <w:rsid w:val="6FE3F984"/>
    <w:rsid w:val="70150B72"/>
    <w:rsid w:val="7018E210"/>
    <w:rsid w:val="7044A191"/>
    <w:rsid w:val="704EDDE1"/>
    <w:rsid w:val="706CAF7E"/>
    <w:rsid w:val="708409E3"/>
    <w:rsid w:val="70A6750C"/>
    <w:rsid w:val="70A7D3D9"/>
    <w:rsid w:val="70B31430"/>
    <w:rsid w:val="70C60BD9"/>
    <w:rsid w:val="70F1B954"/>
    <w:rsid w:val="70F4000B"/>
    <w:rsid w:val="7104DFF9"/>
    <w:rsid w:val="710C7840"/>
    <w:rsid w:val="71273E8F"/>
    <w:rsid w:val="712F6ABA"/>
    <w:rsid w:val="713C750B"/>
    <w:rsid w:val="7174DF24"/>
    <w:rsid w:val="717FDBBC"/>
    <w:rsid w:val="719CC211"/>
    <w:rsid w:val="71D72A91"/>
    <w:rsid w:val="71DD9934"/>
    <w:rsid w:val="71E75865"/>
    <w:rsid w:val="72005912"/>
    <w:rsid w:val="7212CB6D"/>
    <w:rsid w:val="723130D1"/>
    <w:rsid w:val="72355D39"/>
    <w:rsid w:val="727C154F"/>
    <w:rsid w:val="72A904EE"/>
    <w:rsid w:val="72BB9270"/>
    <w:rsid w:val="72D33722"/>
    <w:rsid w:val="72D33D0A"/>
    <w:rsid w:val="72D5E34A"/>
    <w:rsid w:val="73066F02"/>
    <w:rsid w:val="73475878"/>
    <w:rsid w:val="735435D1"/>
    <w:rsid w:val="735857FC"/>
    <w:rsid w:val="736807E5"/>
    <w:rsid w:val="7383A15F"/>
    <w:rsid w:val="73850660"/>
    <w:rsid w:val="738D304A"/>
    <w:rsid w:val="7399AED6"/>
    <w:rsid w:val="73A4F560"/>
    <w:rsid w:val="73D3D1D4"/>
    <w:rsid w:val="740E2BE3"/>
    <w:rsid w:val="74254D0D"/>
    <w:rsid w:val="7426C75C"/>
    <w:rsid w:val="743C0831"/>
    <w:rsid w:val="74410075"/>
    <w:rsid w:val="744AE5C7"/>
    <w:rsid w:val="74791199"/>
    <w:rsid w:val="748C2BCF"/>
    <w:rsid w:val="749D6274"/>
    <w:rsid w:val="74A3D516"/>
    <w:rsid w:val="74AC6072"/>
    <w:rsid w:val="74BB711F"/>
    <w:rsid w:val="74E3B52B"/>
    <w:rsid w:val="74EFA794"/>
    <w:rsid w:val="7506A568"/>
    <w:rsid w:val="7509ED13"/>
    <w:rsid w:val="752BEBA3"/>
    <w:rsid w:val="753B877F"/>
    <w:rsid w:val="7548EA8C"/>
    <w:rsid w:val="756873F2"/>
    <w:rsid w:val="7587150A"/>
    <w:rsid w:val="7587871F"/>
    <w:rsid w:val="75A278C3"/>
    <w:rsid w:val="75C471F2"/>
    <w:rsid w:val="75CD5C4E"/>
    <w:rsid w:val="75FD7230"/>
    <w:rsid w:val="761CDF3D"/>
    <w:rsid w:val="762A8792"/>
    <w:rsid w:val="76312123"/>
    <w:rsid w:val="7633CFDD"/>
    <w:rsid w:val="76436B33"/>
    <w:rsid w:val="764F6632"/>
    <w:rsid w:val="767177DB"/>
    <w:rsid w:val="76C44E02"/>
    <w:rsid w:val="76C87C4B"/>
    <w:rsid w:val="76D7989C"/>
    <w:rsid w:val="76DA93F4"/>
    <w:rsid w:val="76DC9622"/>
    <w:rsid w:val="76E911A5"/>
    <w:rsid w:val="76F5D06F"/>
    <w:rsid w:val="7752C8F7"/>
    <w:rsid w:val="7758B583"/>
    <w:rsid w:val="77647974"/>
    <w:rsid w:val="7770FDA0"/>
    <w:rsid w:val="778B3A22"/>
    <w:rsid w:val="77A8F1DE"/>
    <w:rsid w:val="77B2D80C"/>
    <w:rsid w:val="77B85D75"/>
    <w:rsid w:val="77E9D879"/>
    <w:rsid w:val="77FD40F5"/>
    <w:rsid w:val="780193C4"/>
    <w:rsid w:val="78678004"/>
    <w:rsid w:val="788CFE01"/>
    <w:rsid w:val="78B6673E"/>
    <w:rsid w:val="78CA6794"/>
    <w:rsid w:val="78EBF54C"/>
    <w:rsid w:val="78FB7578"/>
    <w:rsid w:val="78FF7F06"/>
    <w:rsid w:val="790B0E17"/>
    <w:rsid w:val="791C30FE"/>
    <w:rsid w:val="793BD2A8"/>
    <w:rsid w:val="794B179F"/>
    <w:rsid w:val="794CF33A"/>
    <w:rsid w:val="7997B6AF"/>
    <w:rsid w:val="79E643D5"/>
    <w:rsid w:val="79FB72F8"/>
    <w:rsid w:val="7A1436E4"/>
    <w:rsid w:val="7A1AFC0C"/>
    <w:rsid w:val="7A3DC482"/>
    <w:rsid w:val="7A3DFAEA"/>
    <w:rsid w:val="7A3F6EB4"/>
    <w:rsid w:val="7A4267F9"/>
    <w:rsid w:val="7A42B90E"/>
    <w:rsid w:val="7A55B0F9"/>
    <w:rsid w:val="7A58AC22"/>
    <w:rsid w:val="7A7086C0"/>
    <w:rsid w:val="7A9C7B7E"/>
    <w:rsid w:val="7ABBC282"/>
    <w:rsid w:val="7ABFF8B7"/>
    <w:rsid w:val="7AC6788A"/>
    <w:rsid w:val="7AD14B48"/>
    <w:rsid w:val="7AD4EDBD"/>
    <w:rsid w:val="7ADE2B1E"/>
    <w:rsid w:val="7AEE84F5"/>
    <w:rsid w:val="7B288C77"/>
    <w:rsid w:val="7B3082C0"/>
    <w:rsid w:val="7B31A3A7"/>
    <w:rsid w:val="7B354B97"/>
    <w:rsid w:val="7B3D78E8"/>
    <w:rsid w:val="7B4EA6B3"/>
    <w:rsid w:val="7B570171"/>
    <w:rsid w:val="7BA29ADB"/>
    <w:rsid w:val="7BAE976C"/>
    <w:rsid w:val="7BBB8001"/>
    <w:rsid w:val="7BE81D23"/>
    <w:rsid w:val="7BE9A03B"/>
    <w:rsid w:val="7C069DDF"/>
    <w:rsid w:val="7C11F49F"/>
    <w:rsid w:val="7C12C8FA"/>
    <w:rsid w:val="7C17B985"/>
    <w:rsid w:val="7C288E7F"/>
    <w:rsid w:val="7C3390FE"/>
    <w:rsid w:val="7C481162"/>
    <w:rsid w:val="7C5B9DE9"/>
    <w:rsid w:val="7C9F5060"/>
    <w:rsid w:val="7CACC6F1"/>
    <w:rsid w:val="7CBD5A5E"/>
    <w:rsid w:val="7CE2461C"/>
    <w:rsid w:val="7CE9FBB3"/>
    <w:rsid w:val="7D0D153E"/>
    <w:rsid w:val="7D15ECEB"/>
    <w:rsid w:val="7D23114C"/>
    <w:rsid w:val="7D26790B"/>
    <w:rsid w:val="7D38CAAD"/>
    <w:rsid w:val="7D4AC2E8"/>
    <w:rsid w:val="7D755D4D"/>
    <w:rsid w:val="7D867F2E"/>
    <w:rsid w:val="7D88923F"/>
    <w:rsid w:val="7D97AA58"/>
    <w:rsid w:val="7DBD1032"/>
    <w:rsid w:val="7DEC3932"/>
    <w:rsid w:val="7DFFF29E"/>
    <w:rsid w:val="7E04D932"/>
    <w:rsid w:val="7E133D96"/>
    <w:rsid w:val="7E49AD1D"/>
    <w:rsid w:val="7E63FF72"/>
    <w:rsid w:val="7E76BF92"/>
    <w:rsid w:val="7E7FD882"/>
    <w:rsid w:val="7E9E7C30"/>
    <w:rsid w:val="7E9FA743"/>
    <w:rsid w:val="7EF4DEC2"/>
    <w:rsid w:val="7F1BA162"/>
    <w:rsid w:val="7F2001BD"/>
    <w:rsid w:val="7F2AA619"/>
    <w:rsid w:val="7F2E2CF2"/>
    <w:rsid w:val="7F350E20"/>
    <w:rsid w:val="7F491922"/>
    <w:rsid w:val="7F505415"/>
    <w:rsid w:val="7F5B5793"/>
    <w:rsid w:val="7F774627"/>
    <w:rsid w:val="7F8F2855"/>
    <w:rsid w:val="7F954A0F"/>
    <w:rsid w:val="7FC40C9F"/>
    <w:rsid w:val="7FE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467C"/>
  <w15:chartTrackingRefBased/>
  <w15:docId w15:val="{544C9154-75A7-41A3-B9E2-D638CC5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7A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07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F2F"/>
    <w:rPr>
      <w:color w:val="0563C1" w:themeColor="hyperlink"/>
      <w:u w:val="single"/>
    </w:rPr>
  </w:style>
  <w:style w:type="paragraph" w:styleId="BalloonText">
    <w:name w:val="Balloon Text"/>
    <w:basedOn w:val="Normal"/>
    <w:link w:val="BalloonTextChar"/>
    <w:uiPriority w:val="99"/>
    <w:semiHidden/>
    <w:unhideWhenUsed/>
    <w:rsid w:val="00626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B9"/>
    <w:rPr>
      <w:rFonts w:ascii="Segoe UI" w:hAnsi="Segoe UI" w:cs="Segoe UI"/>
      <w:sz w:val="18"/>
      <w:szCs w:val="18"/>
    </w:rPr>
  </w:style>
  <w:style w:type="paragraph" w:styleId="Header">
    <w:name w:val="header"/>
    <w:basedOn w:val="Normal"/>
    <w:link w:val="HeaderChar"/>
    <w:uiPriority w:val="99"/>
    <w:unhideWhenUsed/>
    <w:rsid w:val="00C15ED9"/>
    <w:pPr>
      <w:tabs>
        <w:tab w:val="center" w:pos="4680"/>
        <w:tab w:val="right" w:pos="9360"/>
      </w:tabs>
    </w:pPr>
  </w:style>
  <w:style w:type="character" w:customStyle="1" w:styleId="HeaderChar">
    <w:name w:val="Header Char"/>
    <w:basedOn w:val="DefaultParagraphFont"/>
    <w:link w:val="Header"/>
    <w:uiPriority w:val="99"/>
    <w:rsid w:val="00C15ED9"/>
  </w:style>
  <w:style w:type="paragraph" w:styleId="Footer">
    <w:name w:val="footer"/>
    <w:basedOn w:val="Normal"/>
    <w:link w:val="FooterChar"/>
    <w:uiPriority w:val="99"/>
    <w:unhideWhenUsed/>
    <w:rsid w:val="00C15ED9"/>
    <w:pPr>
      <w:tabs>
        <w:tab w:val="center" w:pos="4680"/>
        <w:tab w:val="right" w:pos="9360"/>
      </w:tabs>
    </w:pPr>
  </w:style>
  <w:style w:type="character" w:customStyle="1" w:styleId="FooterChar">
    <w:name w:val="Footer Char"/>
    <w:basedOn w:val="DefaultParagraphFont"/>
    <w:link w:val="Footer"/>
    <w:uiPriority w:val="99"/>
    <w:rsid w:val="00C15ED9"/>
  </w:style>
  <w:style w:type="paragraph" w:styleId="ListParagraph">
    <w:name w:val="List Paragraph"/>
    <w:basedOn w:val="Normal"/>
    <w:uiPriority w:val="34"/>
    <w:qFormat/>
    <w:rsid w:val="00D861A2"/>
    <w:pPr>
      <w:ind w:left="720"/>
      <w:contextualSpacing/>
    </w:pPr>
  </w:style>
  <w:style w:type="table" w:styleId="TableGrid">
    <w:name w:val="Table Grid"/>
    <w:basedOn w:val="TableNormal"/>
    <w:uiPriority w:val="39"/>
    <w:rsid w:val="00D8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F15"/>
    <w:pPr>
      <w:spacing w:before="100" w:beforeAutospacing="1" w:after="100" w:afterAutospacing="1"/>
    </w:pPr>
  </w:style>
  <w:style w:type="character" w:styleId="Strong">
    <w:name w:val="Strong"/>
    <w:basedOn w:val="DefaultParagraphFont"/>
    <w:uiPriority w:val="22"/>
    <w:qFormat/>
    <w:rsid w:val="003A6F15"/>
    <w:rPr>
      <w:b/>
      <w:bCs/>
    </w:rPr>
  </w:style>
  <w:style w:type="character" w:styleId="Emphasis">
    <w:name w:val="Emphasis"/>
    <w:basedOn w:val="DefaultParagraphFont"/>
    <w:uiPriority w:val="20"/>
    <w:qFormat/>
    <w:rsid w:val="003A6F15"/>
    <w:rPr>
      <w:i/>
      <w:iCs/>
    </w:rPr>
  </w:style>
  <w:style w:type="character" w:styleId="FollowedHyperlink">
    <w:name w:val="FollowedHyperlink"/>
    <w:basedOn w:val="DefaultParagraphFont"/>
    <w:uiPriority w:val="99"/>
    <w:semiHidden/>
    <w:unhideWhenUsed/>
    <w:rsid w:val="00CC6A1E"/>
    <w:rPr>
      <w:color w:val="954F72" w:themeColor="followedHyperlink"/>
      <w:u w:val="single"/>
    </w:rPr>
  </w:style>
  <w:style w:type="character" w:customStyle="1" w:styleId="apple-tab-span">
    <w:name w:val="apple-tab-span"/>
    <w:basedOn w:val="DefaultParagraphFont"/>
    <w:rsid w:val="00261731"/>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201837"/>
  </w:style>
  <w:style w:type="paragraph" w:customStyle="1" w:styleId="paragraph">
    <w:name w:val="paragraph"/>
    <w:basedOn w:val="Normal"/>
    <w:rsid w:val="003778F2"/>
    <w:pPr>
      <w:spacing w:before="100" w:beforeAutospacing="1" w:after="100" w:afterAutospacing="1"/>
    </w:pPr>
  </w:style>
  <w:style w:type="character" w:customStyle="1" w:styleId="normaltextrun">
    <w:name w:val="normaltextrun"/>
    <w:basedOn w:val="DefaultParagraphFont"/>
    <w:rsid w:val="003778F2"/>
  </w:style>
  <w:style w:type="character" w:customStyle="1" w:styleId="eop">
    <w:name w:val="eop"/>
    <w:basedOn w:val="DefaultParagraphFont"/>
    <w:rsid w:val="003778F2"/>
  </w:style>
  <w:style w:type="character" w:customStyle="1" w:styleId="UnresolvedMention1">
    <w:name w:val="Unresolved Mention1"/>
    <w:basedOn w:val="DefaultParagraphFont"/>
    <w:uiPriority w:val="99"/>
    <w:semiHidden/>
    <w:unhideWhenUsed/>
    <w:rsid w:val="006A49F3"/>
    <w:rPr>
      <w:color w:val="605E5C"/>
      <w:shd w:val="clear" w:color="auto" w:fill="E1DFDD"/>
    </w:rPr>
  </w:style>
  <w:style w:type="character" w:styleId="CommentReference">
    <w:name w:val="annotation reference"/>
    <w:basedOn w:val="DefaultParagraphFont"/>
    <w:uiPriority w:val="99"/>
    <w:semiHidden/>
    <w:unhideWhenUsed/>
    <w:rsid w:val="001055C3"/>
    <w:rPr>
      <w:sz w:val="16"/>
      <w:szCs w:val="16"/>
    </w:rPr>
  </w:style>
  <w:style w:type="paragraph" w:styleId="CommentText">
    <w:name w:val="annotation text"/>
    <w:basedOn w:val="Normal"/>
    <w:link w:val="CommentTextChar"/>
    <w:uiPriority w:val="99"/>
    <w:semiHidden/>
    <w:unhideWhenUsed/>
    <w:rsid w:val="001055C3"/>
    <w:pPr>
      <w:spacing w:after="160"/>
    </w:pPr>
    <w:rPr>
      <w:sz w:val="20"/>
      <w:szCs w:val="20"/>
    </w:rPr>
  </w:style>
  <w:style w:type="character" w:customStyle="1" w:styleId="CommentTextChar">
    <w:name w:val="Comment Text Char"/>
    <w:basedOn w:val="DefaultParagraphFont"/>
    <w:link w:val="CommentText"/>
    <w:uiPriority w:val="99"/>
    <w:semiHidden/>
    <w:rsid w:val="001055C3"/>
    <w:rPr>
      <w:sz w:val="20"/>
      <w:szCs w:val="20"/>
    </w:rPr>
  </w:style>
  <w:style w:type="character" w:customStyle="1" w:styleId="UnresolvedMention2">
    <w:name w:val="Unresolved Mention2"/>
    <w:basedOn w:val="DefaultParagraphFont"/>
    <w:uiPriority w:val="99"/>
    <w:semiHidden/>
    <w:unhideWhenUsed/>
    <w:rsid w:val="00A92774"/>
    <w:rPr>
      <w:color w:val="605E5C"/>
      <w:shd w:val="clear" w:color="auto" w:fill="E1DFDD"/>
    </w:rPr>
  </w:style>
  <w:style w:type="character" w:customStyle="1" w:styleId="spellingerror">
    <w:name w:val="spellingerror"/>
    <w:basedOn w:val="DefaultParagraphFont"/>
    <w:rsid w:val="00D12493"/>
  </w:style>
  <w:style w:type="character" w:styleId="PageNumber">
    <w:name w:val="page number"/>
    <w:basedOn w:val="DefaultParagraphFont"/>
    <w:uiPriority w:val="99"/>
    <w:semiHidden/>
    <w:unhideWhenUsed/>
    <w:rsid w:val="00312C65"/>
  </w:style>
  <w:style w:type="paragraph" w:styleId="Revision">
    <w:name w:val="Revision"/>
    <w:hidden/>
    <w:uiPriority w:val="99"/>
    <w:semiHidden/>
    <w:rsid w:val="0072111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07AA"/>
    <w:rPr>
      <w:rFonts w:ascii="Times New Roman" w:eastAsia="Times New Roman" w:hAnsi="Times New Roman" w:cs="Times New Roman"/>
      <w:b/>
      <w:bCs/>
      <w:sz w:val="27"/>
      <w:szCs w:val="27"/>
    </w:rPr>
  </w:style>
  <w:style w:type="character" w:customStyle="1" w:styleId="screen-reader-text">
    <w:name w:val="screen-reader-text"/>
    <w:basedOn w:val="DefaultParagraphFont"/>
    <w:rsid w:val="007407AA"/>
  </w:style>
  <w:style w:type="paragraph" w:styleId="CommentSubject">
    <w:name w:val="annotation subject"/>
    <w:basedOn w:val="CommentText"/>
    <w:next w:val="CommentText"/>
    <w:link w:val="CommentSubjectChar"/>
    <w:uiPriority w:val="99"/>
    <w:semiHidden/>
    <w:unhideWhenUsed/>
    <w:rsid w:val="00D76E4A"/>
    <w:pPr>
      <w:spacing w:after="0"/>
    </w:pPr>
    <w:rPr>
      <w:b/>
      <w:bCs/>
    </w:rPr>
  </w:style>
  <w:style w:type="character" w:customStyle="1" w:styleId="CommentSubjectChar">
    <w:name w:val="Comment Subject Char"/>
    <w:basedOn w:val="CommentTextChar"/>
    <w:link w:val="CommentSubject"/>
    <w:uiPriority w:val="99"/>
    <w:semiHidden/>
    <w:rsid w:val="00D76E4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76E4A"/>
    <w:rPr>
      <w:color w:val="605E5C"/>
      <w:shd w:val="clear" w:color="auto" w:fill="E1DFDD"/>
    </w:rPr>
  </w:style>
  <w:style w:type="character" w:customStyle="1" w:styleId="xapple-converted-space">
    <w:name w:val="x_apple-converted-space"/>
    <w:basedOn w:val="DefaultParagraphFont"/>
    <w:rsid w:val="00486F0B"/>
  </w:style>
  <w:style w:type="paragraph" w:customStyle="1" w:styleId="Normal0">
    <w:name w:val="[Normal]"/>
    <w:rsid w:val="00B773E4"/>
    <w:rPr>
      <w:rFonts w:ascii="Arial" w:eastAsia="Arial"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760">
      <w:bodyDiv w:val="1"/>
      <w:marLeft w:val="0"/>
      <w:marRight w:val="0"/>
      <w:marTop w:val="0"/>
      <w:marBottom w:val="0"/>
      <w:divBdr>
        <w:top w:val="none" w:sz="0" w:space="0" w:color="auto"/>
        <w:left w:val="none" w:sz="0" w:space="0" w:color="auto"/>
        <w:bottom w:val="none" w:sz="0" w:space="0" w:color="auto"/>
        <w:right w:val="none" w:sz="0" w:space="0" w:color="auto"/>
      </w:divBdr>
    </w:div>
    <w:div w:id="40710956">
      <w:bodyDiv w:val="1"/>
      <w:marLeft w:val="0"/>
      <w:marRight w:val="0"/>
      <w:marTop w:val="0"/>
      <w:marBottom w:val="0"/>
      <w:divBdr>
        <w:top w:val="none" w:sz="0" w:space="0" w:color="auto"/>
        <w:left w:val="none" w:sz="0" w:space="0" w:color="auto"/>
        <w:bottom w:val="none" w:sz="0" w:space="0" w:color="auto"/>
        <w:right w:val="none" w:sz="0" w:space="0" w:color="auto"/>
      </w:divBdr>
    </w:div>
    <w:div w:id="42875143">
      <w:bodyDiv w:val="1"/>
      <w:marLeft w:val="0"/>
      <w:marRight w:val="0"/>
      <w:marTop w:val="0"/>
      <w:marBottom w:val="0"/>
      <w:divBdr>
        <w:top w:val="none" w:sz="0" w:space="0" w:color="auto"/>
        <w:left w:val="none" w:sz="0" w:space="0" w:color="auto"/>
        <w:bottom w:val="none" w:sz="0" w:space="0" w:color="auto"/>
        <w:right w:val="none" w:sz="0" w:space="0" w:color="auto"/>
      </w:divBdr>
    </w:div>
    <w:div w:id="90244859">
      <w:bodyDiv w:val="1"/>
      <w:marLeft w:val="0"/>
      <w:marRight w:val="0"/>
      <w:marTop w:val="0"/>
      <w:marBottom w:val="0"/>
      <w:divBdr>
        <w:top w:val="none" w:sz="0" w:space="0" w:color="auto"/>
        <w:left w:val="none" w:sz="0" w:space="0" w:color="auto"/>
        <w:bottom w:val="none" w:sz="0" w:space="0" w:color="auto"/>
        <w:right w:val="none" w:sz="0" w:space="0" w:color="auto"/>
      </w:divBdr>
    </w:div>
    <w:div w:id="107969714">
      <w:bodyDiv w:val="1"/>
      <w:marLeft w:val="0"/>
      <w:marRight w:val="0"/>
      <w:marTop w:val="0"/>
      <w:marBottom w:val="0"/>
      <w:divBdr>
        <w:top w:val="none" w:sz="0" w:space="0" w:color="auto"/>
        <w:left w:val="none" w:sz="0" w:space="0" w:color="auto"/>
        <w:bottom w:val="none" w:sz="0" w:space="0" w:color="auto"/>
        <w:right w:val="none" w:sz="0" w:space="0" w:color="auto"/>
      </w:divBdr>
    </w:div>
    <w:div w:id="134491936">
      <w:bodyDiv w:val="1"/>
      <w:marLeft w:val="0"/>
      <w:marRight w:val="0"/>
      <w:marTop w:val="0"/>
      <w:marBottom w:val="0"/>
      <w:divBdr>
        <w:top w:val="none" w:sz="0" w:space="0" w:color="auto"/>
        <w:left w:val="none" w:sz="0" w:space="0" w:color="auto"/>
        <w:bottom w:val="none" w:sz="0" w:space="0" w:color="auto"/>
        <w:right w:val="none" w:sz="0" w:space="0" w:color="auto"/>
      </w:divBdr>
    </w:div>
    <w:div w:id="138572877">
      <w:bodyDiv w:val="1"/>
      <w:marLeft w:val="0"/>
      <w:marRight w:val="0"/>
      <w:marTop w:val="0"/>
      <w:marBottom w:val="0"/>
      <w:divBdr>
        <w:top w:val="none" w:sz="0" w:space="0" w:color="auto"/>
        <w:left w:val="none" w:sz="0" w:space="0" w:color="auto"/>
        <w:bottom w:val="none" w:sz="0" w:space="0" w:color="auto"/>
        <w:right w:val="none" w:sz="0" w:space="0" w:color="auto"/>
      </w:divBdr>
      <w:divsChild>
        <w:div w:id="914437411">
          <w:marLeft w:val="0"/>
          <w:marRight w:val="0"/>
          <w:marTop w:val="0"/>
          <w:marBottom w:val="0"/>
          <w:divBdr>
            <w:top w:val="none" w:sz="0" w:space="0" w:color="auto"/>
            <w:left w:val="none" w:sz="0" w:space="0" w:color="auto"/>
            <w:bottom w:val="none" w:sz="0" w:space="0" w:color="auto"/>
            <w:right w:val="none" w:sz="0" w:space="0" w:color="auto"/>
          </w:divBdr>
        </w:div>
        <w:div w:id="462696221">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sChild>
    </w:div>
    <w:div w:id="185097195">
      <w:bodyDiv w:val="1"/>
      <w:marLeft w:val="0"/>
      <w:marRight w:val="0"/>
      <w:marTop w:val="0"/>
      <w:marBottom w:val="0"/>
      <w:divBdr>
        <w:top w:val="none" w:sz="0" w:space="0" w:color="auto"/>
        <w:left w:val="none" w:sz="0" w:space="0" w:color="auto"/>
        <w:bottom w:val="none" w:sz="0" w:space="0" w:color="auto"/>
        <w:right w:val="none" w:sz="0" w:space="0" w:color="auto"/>
      </w:divBdr>
    </w:div>
    <w:div w:id="258413425">
      <w:bodyDiv w:val="1"/>
      <w:marLeft w:val="0"/>
      <w:marRight w:val="0"/>
      <w:marTop w:val="0"/>
      <w:marBottom w:val="0"/>
      <w:divBdr>
        <w:top w:val="none" w:sz="0" w:space="0" w:color="auto"/>
        <w:left w:val="none" w:sz="0" w:space="0" w:color="auto"/>
        <w:bottom w:val="none" w:sz="0" w:space="0" w:color="auto"/>
        <w:right w:val="none" w:sz="0" w:space="0" w:color="auto"/>
      </w:divBdr>
    </w:div>
    <w:div w:id="260191189">
      <w:bodyDiv w:val="1"/>
      <w:marLeft w:val="0"/>
      <w:marRight w:val="0"/>
      <w:marTop w:val="0"/>
      <w:marBottom w:val="0"/>
      <w:divBdr>
        <w:top w:val="none" w:sz="0" w:space="0" w:color="auto"/>
        <w:left w:val="none" w:sz="0" w:space="0" w:color="auto"/>
        <w:bottom w:val="none" w:sz="0" w:space="0" w:color="auto"/>
        <w:right w:val="none" w:sz="0" w:space="0" w:color="auto"/>
      </w:divBdr>
    </w:div>
    <w:div w:id="272707702">
      <w:bodyDiv w:val="1"/>
      <w:marLeft w:val="0"/>
      <w:marRight w:val="0"/>
      <w:marTop w:val="0"/>
      <w:marBottom w:val="0"/>
      <w:divBdr>
        <w:top w:val="none" w:sz="0" w:space="0" w:color="auto"/>
        <w:left w:val="none" w:sz="0" w:space="0" w:color="auto"/>
        <w:bottom w:val="none" w:sz="0" w:space="0" w:color="auto"/>
        <w:right w:val="none" w:sz="0" w:space="0" w:color="auto"/>
      </w:divBdr>
    </w:div>
    <w:div w:id="274875209">
      <w:bodyDiv w:val="1"/>
      <w:marLeft w:val="0"/>
      <w:marRight w:val="0"/>
      <w:marTop w:val="0"/>
      <w:marBottom w:val="0"/>
      <w:divBdr>
        <w:top w:val="none" w:sz="0" w:space="0" w:color="auto"/>
        <w:left w:val="none" w:sz="0" w:space="0" w:color="auto"/>
        <w:bottom w:val="none" w:sz="0" w:space="0" w:color="auto"/>
        <w:right w:val="none" w:sz="0" w:space="0" w:color="auto"/>
      </w:divBdr>
    </w:div>
    <w:div w:id="274991151">
      <w:bodyDiv w:val="1"/>
      <w:marLeft w:val="0"/>
      <w:marRight w:val="0"/>
      <w:marTop w:val="0"/>
      <w:marBottom w:val="0"/>
      <w:divBdr>
        <w:top w:val="none" w:sz="0" w:space="0" w:color="auto"/>
        <w:left w:val="none" w:sz="0" w:space="0" w:color="auto"/>
        <w:bottom w:val="none" w:sz="0" w:space="0" w:color="auto"/>
        <w:right w:val="none" w:sz="0" w:space="0" w:color="auto"/>
      </w:divBdr>
    </w:div>
    <w:div w:id="293948670">
      <w:bodyDiv w:val="1"/>
      <w:marLeft w:val="0"/>
      <w:marRight w:val="0"/>
      <w:marTop w:val="0"/>
      <w:marBottom w:val="0"/>
      <w:divBdr>
        <w:top w:val="none" w:sz="0" w:space="0" w:color="auto"/>
        <w:left w:val="none" w:sz="0" w:space="0" w:color="auto"/>
        <w:bottom w:val="none" w:sz="0" w:space="0" w:color="auto"/>
        <w:right w:val="none" w:sz="0" w:space="0" w:color="auto"/>
      </w:divBdr>
    </w:div>
    <w:div w:id="296304419">
      <w:bodyDiv w:val="1"/>
      <w:marLeft w:val="0"/>
      <w:marRight w:val="0"/>
      <w:marTop w:val="0"/>
      <w:marBottom w:val="0"/>
      <w:divBdr>
        <w:top w:val="none" w:sz="0" w:space="0" w:color="auto"/>
        <w:left w:val="none" w:sz="0" w:space="0" w:color="auto"/>
        <w:bottom w:val="none" w:sz="0" w:space="0" w:color="auto"/>
        <w:right w:val="none" w:sz="0" w:space="0" w:color="auto"/>
      </w:divBdr>
    </w:div>
    <w:div w:id="297078580">
      <w:bodyDiv w:val="1"/>
      <w:marLeft w:val="0"/>
      <w:marRight w:val="0"/>
      <w:marTop w:val="0"/>
      <w:marBottom w:val="0"/>
      <w:divBdr>
        <w:top w:val="none" w:sz="0" w:space="0" w:color="auto"/>
        <w:left w:val="none" w:sz="0" w:space="0" w:color="auto"/>
        <w:bottom w:val="none" w:sz="0" w:space="0" w:color="auto"/>
        <w:right w:val="none" w:sz="0" w:space="0" w:color="auto"/>
      </w:divBdr>
    </w:div>
    <w:div w:id="312681157">
      <w:bodyDiv w:val="1"/>
      <w:marLeft w:val="0"/>
      <w:marRight w:val="0"/>
      <w:marTop w:val="0"/>
      <w:marBottom w:val="0"/>
      <w:divBdr>
        <w:top w:val="none" w:sz="0" w:space="0" w:color="auto"/>
        <w:left w:val="none" w:sz="0" w:space="0" w:color="auto"/>
        <w:bottom w:val="none" w:sz="0" w:space="0" w:color="auto"/>
        <w:right w:val="none" w:sz="0" w:space="0" w:color="auto"/>
      </w:divBdr>
    </w:div>
    <w:div w:id="316544071">
      <w:bodyDiv w:val="1"/>
      <w:marLeft w:val="0"/>
      <w:marRight w:val="0"/>
      <w:marTop w:val="0"/>
      <w:marBottom w:val="0"/>
      <w:divBdr>
        <w:top w:val="none" w:sz="0" w:space="0" w:color="auto"/>
        <w:left w:val="none" w:sz="0" w:space="0" w:color="auto"/>
        <w:bottom w:val="none" w:sz="0" w:space="0" w:color="auto"/>
        <w:right w:val="none" w:sz="0" w:space="0" w:color="auto"/>
      </w:divBdr>
    </w:div>
    <w:div w:id="347214954">
      <w:bodyDiv w:val="1"/>
      <w:marLeft w:val="0"/>
      <w:marRight w:val="0"/>
      <w:marTop w:val="0"/>
      <w:marBottom w:val="0"/>
      <w:divBdr>
        <w:top w:val="none" w:sz="0" w:space="0" w:color="auto"/>
        <w:left w:val="none" w:sz="0" w:space="0" w:color="auto"/>
        <w:bottom w:val="none" w:sz="0" w:space="0" w:color="auto"/>
        <w:right w:val="none" w:sz="0" w:space="0" w:color="auto"/>
      </w:divBdr>
    </w:div>
    <w:div w:id="352614246">
      <w:bodyDiv w:val="1"/>
      <w:marLeft w:val="0"/>
      <w:marRight w:val="0"/>
      <w:marTop w:val="0"/>
      <w:marBottom w:val="0"/>
      <w:divBdr>
        <w:top w:val="none" w:sz="0" w:space="0" w:color="auto"/>
        <w:left w:val="none" w:sz="0" w:space="0" w:color="auto"/>
        <w:bottom w:val="none" w:sz="0" w:space="0" w:color="auto"/>
        <w:right w:val="none" w:sz="0" w:space="0" w:color="auto"/>
      </w:divBdr>
    </w:div>
    <w:div w:id="364141938">
      <w:bodyDiv w:val="1"/>
      <w:marLeft w:val="0"/>
      <w:marRight w:val="0"/>
      <w:marTop w:val="0"/>
      <w:marBottom w:val="0"/>
      <w:divBdr>
        <w:top w:val="none" w:sz="0" w:space="0" w:color="auto"/>
        <w:left w:val="none" w:sz="0" w:space="0" w:color="auto"/>
        <w:bottom w:val="none" w:sz="0" w:space="0" w:color="auto"/>
        <w:right w:val="none" w:sz="0" w:space="0" w:color="auto"/>
      </w:divBdr>
    </w:div>
    <w:div w:id="396898470">
      <w:bodyDiv w:val="1"/>
      <w:marLeft w:val="0"/>
      <w:marRight w:val="0"/>
      <w:marTop w:val="0"/>
      <w:marBottom w:val="0"/>
      <w:divBdr>
        <w:top w:val="none" w:sz="0" w:space="0" w:color="auto"/>
        <w:left w:val="none" w:sz="0" w:space="0" w:color="auto"/>
        <w:bottom w:val="none" w:sz="0" w:space="0" w:color="auto"/>
        <w:right w:val="none" w:sz="0" w:space="0" w:color="auto"/>
      </w:divBdr>
    </w:div>
    <w:div w:id="398093452">
      <w:bodyDiv w:val="1"/>
      <w:marLeft w:val="0"/>
      <w:marRight w:val="0"/>
      <w:marTop w:val="0"/>
      <w:marBottom w:val="0"/>
      <w:divBdr>
        <w:top w:val="none" w:sz="0" w:space="0" w:color="auto"/>
        <w:left w:val="none" w:sz="0" w:space="0" w:color="auto"/>
        <w:bottom w:val="none" w:sz="0" w:space="0" w:color="auto"/>
        <w:right w:val="none" w:sz="0" w:space="0" w:color="auto"/>
      </w:divBdr>
    </w:div>
    <w:div w:id="436482780">
      <w:bodyDiv w:val="1"/>
      <w:marLeft w:val="0"/>
      <w:marRight w:val="0"/>
      <w:marTop w:val="0"/>
      <w:marBottom w:val="0"/>
      <w:divBdr>
        <w:top w:val="none" w:sz="0" w:space="0" w:color="auto"/>
        <w:left w:val="none" w:sz="0" w:space="0" w:color="auto"/>
        <w:bottom w:val="none" w:sz="0" w:space="0" w:color="auto"/>
        <w:right w:val="none" w:sz="0" w:space="0" w:color="auto"/>
      </w:divBdr>
      <w:divsChild>
        <w:div w:id="868571952">
          <w:marLeft w:val="0"/>
          <w:marRight w:val="0"/>
          <w:marTop w:val="0"/>
          <w:marBottom w:val="0"/>
          <w:divBdr>
            <w:top w:val="none" w:sz="0" w:space="0" w:color="auto"/>
            <w:left w:val="none" w:sz="0" w:space="0" w:color="auto"/>
            <w:bottom w:val="none" w:sz="0" w:space="0" w:color="auto"/>
            <w:right w:val="none" w:sz="0" w:space="0" w:color="auto"/>
          </w:divBdr>
        </w:div>
        <w:div w:id="1299529456">
          <w:marLeft w:val="0"/>
          <w:marRight w:val="0"/>
          <w:marTop w:val="0"/>
          <w:marBottom w:val="0"/>
          <w:divBdr>
            <w:top w:val="none" w:sz="0" w:space="0" w:color="auto"/>
            <w:left w:val="none" w:sz="0" w:space="0" w:color="auto"/>
            <w:bottom w:val="none" w:sz="0" w:space="0" w:color="auto"/>
            <w:right w:val="none" w:sz="0" w:space="0" w:color="auto"/>
          </w:divBdr>
        </w:div>
      </w:divsChild>
    </w:div>
    <w:div w:id="455947523">
      <w:bodyDiv w:val="1"/>
      <w:marLeft w:val="0"/>
      <w:marRight w:val="0"/>
      <w:marTop w:val="0"/>
      <w:marBottom w:val="0"/>
      <w:divBdr>
        <w:top w:val="none" w:sz="0" w:space="0" w:color="auto"/>
        <w:left w:val="none" w:sz="0" w:space="0" w:color="auto"/>
        <w:bottom w:val="none" w:sz="0" w:space="0" w:color="auto"/>
        <w:right w:val="none" w:sz="0" w:space="0" w:color="auto"/>
      </w:divBdr>
    </w:div>
    <w:div w:id="492376700">
      <w:bodyDiv w:val="1"/>
      <w:marLeft w:val="0"/>
      <w:marRight w:val="0"/>
      <w:marTop w:val="0"/>
      <w:marBottom w:val="0"/>
      <w:divBdr>
        <w:top w:val="none" w:sz="0" w:space="0" w:color="auto"/>
        <w:left w:val="none" w:sz="0" w:space="0" w:color="auto"/>
        <w:bottom w:val="none" w:sz="0" w:space="0" w:color="auto"/>
        <w:right w:val="none" w:sz="0" w:space="0" w:color="auto"/>
      </w:divBdr>
    </w:div>
    <w:div w:id="507866444">
      <w:bodyDiv w:val="1"/>
      <w:marLeft w:val="0"/>
      <w:marRight w:val="0"/>
      <w:marTop w:val="0"/>
      <w:marBottom w:val="0"/>
      <w:divBdr>
        <w:top w:val="none" w:sz="0" w:space="0" w:color="auto"/>
        <w:left w:val="none" w:sz="0" w:space="0" w:color="auto"/>
        <w:bottom w:val="none" w:sz="0" w:space="0" w:color="auto"/>
        <w:right w:val="none" w:sz="0" w:space="0" w:color="auto"/>
      </w:divBdr>
    </w:div>
    <w:div w:id="514685102">
      <w:bodyDiv w:val="1"/>
      <w:marLeft w:val="0"/>
      <w:marRight w:val="0"/>
      <w:marTop w:val="0"/>
      <w:marBottom w:val="0"/>
      <w:divBdr>
        <w:top w:val="none" w:sz="0" w:space="0" w:color="auto"/>
        <w:left w:val="none" w:sz="0" w:space="0" w:color="auto"/>
        <w:bottom w:val="none" w:sz="0" w:space="0" w:color="auto"/>
        <w:right w:val="none" w:sz="0" w:space="0" w:color="auto"/>
      </w:divBdr>
    </w:div>
    <w:div w:id="565840444">
      <w:bodyDiv w:val="1"/>
      <w:marLeft w:val="0"/>
      <w:marRight w:val="0"/>
      <w:marTop w:val="0"/>
      <w:marBottom w:val="0"/>
      <w:divBdr>
        <w:top w:val="none" w:sz="0" w:space="0" w:color="auto"/>
        <w:left w:val="none" w:sz="0" w:space="0" w:color="auto"/>
        <w:bottom w:val="none" w:sz="0" w:space="0" w:color="auto"/>
        <w:right w:val="none" w:sz="0" w:space="0" w:color="auto"/>
      </w:divBdr>
    </w:div>
    <w:div w:id="569661456">
      <w:bodyDiv w:val="1"/>
      <w:marLeft w:val="0"/>
      <w:marRight w:val="0"/>
      <w:marTop w:val="0"/>
      <w:marBottom w:val="0"/>
      <w:divBdr>
        <w:top w:val="none" w:sz="0" w:space="0" w:color="auto"/>
        <w:left w:val="none" w:sz="0" w:space="0" w:color="auto"/>
        <w:bottom w:val="none" w:sz="0" w:space="0" w:color="auto"/>
        <w:right w:val="none" w:sz="0" w:space="0" w:color="auto"/>
      </w:divBdr>
    </w:div>
    <w:div w:id="578639314">
      <w:bodyDiv w:val="1"/>
      <w:marLeft w:val="0"/>
      <w:marRight w:val="0"/>
      <w:marTop w:val="0"/>
      <w:marBottom w:val="0"/>
      <w:divBdr>
        <w:top w:val="none" w:sz="0" w:space="0" w:color="auto"/>
        <w:left w:val="none" w:sz="0" w:space="0" w:color="auto"/>
        <w:bottom w:val="none" w:sz="0" w:space="0" w:color="auto"/>
        <w:right w:val="none" w:sz="0" w:space="0" w:color="auto"/>
      </w:divBdr>
    </w:div>
    <w:div w:id="596330148">
      <w:bodyDiv w:val="1"/>
      <w:marLeft w:val="0"/>
      <w:marRight w:val="0"/>
      <w:marTop w:val="0"/>
      <w:marBottom w:val="0"/>
      <w:divBdr>
        <w:top w:val="none" w:sz="0" w:space="0" w:color="auto"/>
        <w:left w:val="none" w:sz="0" w:space="0" w:color="auto"/>
        <w:bottom w:val="none" w:sz="0" w:space="0" w:color="auto"/>
        <w:right w:val="none" w:sz="0" w:space="0" w:color="auto"/>
      </w:divBdr>
    </w:div>
    <w:div w:id="600333217">
      <w:bodyDiv w:val="1"/>
      <w:marLeft w:val="0"/>
      <w:marRight w:val="0"/>
      <w:marTop w:val="0"/>
      <w:marBottom w:val="0"/>
      <w:divBdr>
        <w:top w:val="none" w:sz="0" w:space="0" w:color="auto"/>
        <w:left w:val="none" w:sz="0" w:space="0" w:color="auto"/>
        <w:bottom w:val="none" w:sz="0" w:space="0" w:color="auto"/>
        <w:right w:val="none" w:sz="0" w:space="0" w:color="auto"/>
      </w:divBdr>
    </w:div>
    <w:div w:id="606694901">
      <w:bodyDiv w:val="1"/>
      <w:marLeft w:val="0"/>
      <w:marRight w:val="0"/>
      <w:marTop w:val="0"/>
      <w:marBottom w:val="0"/>
      <w:divBdr>
        <w:top w:val="none" w:sz="0" w:space="0" w:color="auto"/>
        <w:left w:val="none" w:sz="0" w:space="0" w:color="auto"/>
        <w:bottom w:val="none" w:sz="0" w:space="0" w:color="auto"/>
        <w:right w:val="none" w:sz="0" w:space="0" w:color="auto"/>
      </w:divBdr>
    </w:div>
    <w:div w:id="620914870">
      <w:bodyDiv w:val="1"/>
      <w:marLeft w:val="0"/>
      <w:marRight w:val="0"/>
      <w:marTop w:val="0"/>
      <w:marBottom w:val="0"/>
      <w:divBdr>
        <w:top w:val="none" w:sz="0" w:space="0" w:color="auto"/>
        <w:left w:val="none" w:sz="0" w:space="0" w:color="auto"/>
        <w:bottom w:val="none" w:sz="0" w:space="0" w:color="auto"/>
        <w:right w:val="none" w:sz="0" w:space="0" w:color="auto"/>
      </w:divBdr>
    </w:div>
    <w:div w:id="632565148">
      <w:bodyDiv w:val="1"/>
      <w:marLeft w:val="0"/>
      <w:marRight w:val="0"/>
      <w:marTop w:val="0"/>
      <w:marBottom w:val="0"/>
      <w:divBdr>
        <w:top w:val="none" w:sz="0" w:space="0" w:color="auto"/>
        <w:left w:val="none" w:sz="0" w:space="0" w:color="auto"/>
        <w:bottom w:val="none" w:sz="0" w:space="0" w:color="auto"/>
        <w:right w:val="none" w:sz="0" w:space="0" w:color="auto"/>
      </w:divBdr>
      <w:divsChild>
        <w:div w:id="133766786">
          <w:marLeft w:val="0"/>
          <w:marRight w:val="0"/>
          <w:marTop w:val="0"/>
          <w:marBottom w:val="0"/>
          <w:divBdr>
            <w:top w:val="none" w:sz="0" w:space="0" w:color="auto"/>
            <w:left w:val="none" w:sz="0" w:space="0" w:color="auto"/>
            <w:bottom w:val="none" w:sz="0" w:space="0" w:color="auto"/>
            <w:right w:val="none" w:sz="0" w:space="0" w:color="auto"/>
          </w:divBdr>
        </w:div>
        <w:div w:id="1639069988">
          <w:marLeft w:val="0"/>
          <w:marRight w:val="0"/>
          <w:marTop w:val="0"/>
          <w:marBottom w:val="0"/>
          <w:divBdr>
            <w:top w:val="none" w:sz="0" w:space="0" w:color="auto"/>
            <w:left w:val="none" w:sz="0" w:space="0" w:color="auto"/>
            <w:bottom w:val="none" w:sz="0" w:space="0" w:color="auto"/>
            <w:right w:val="none" w:sz="0" w:space="0" w:color="auto"/>
          </w:divBdr>
        </w:div>
        <w:div w:id="908921322">
          <w:marLeft w:val="0"/>
          <w:marRight w:val="0"/>
          <w:marTop w:val="0"/>
          <w:marBottom w:val="0"/>
          <w:divBdr>
            <w:top w:val="none" w:sz="0" w:space="0" w:color="auto"/>
            <w:left w:val="none" w:sz="0" w:space="0" w:color="auto"/>
            <w:bottom w:val="none" w:sz="0" w:space="0" w:color="auto"/>
            <w:right w:val="none" w:sz="0" w:space="0" w:color="auto"/>
          </w:divBdr>
        </w:div>
        <w:div w:id="1470854240">
          <w:marLeft w:val="0"/>
          <w:marRight w:val="0"/>
          <w:marTop w:val="0"/>
          <w:marBottom w:val="0"/>
          <w:divBdr>
            <w:top w:val="none" w:sz="0" w:space="0" w:color="auto"/>
            <w:left w:val="none" w:sz="0" w:space="0" w:color="auto"/>
            <w:bottom w:val="none" w:sz="0" w:space="0" w:color="auto"/>
            <w:right w:val="none" w:sz="0" w:space="0" w:color="auto"/>
          </w:divBdr>
        </w:div>
      </w:divsChild>
    </w:div>
    <w:div w:id="634067511">
      <w:bodyDiv w:val="1"/>
      <w:marLeft w:val="0"/>
      <w:marRight w:val="0"/>
      <w:marTop w:val="0"/>
      <w:marBottom w:val="0"/>
      <w:divBdr>
        <w:top w:val="none" w:sz="0" w:space="0" w:color="auto"/>
        <w:left w:val="none" w:sz="0" w:space="0" w:color="auto"/>
        <w:bottom w:val="none" w:sz="0" w:space="0" w:color="auto"/>
        <w:right w:val="none" w:sz="0" w:space="0" w:color="auto"/>
      </w:divBdr>
    </w:div>
    <w:div w:id="638268627">
      <w:bodyDiv w:val="1"/>
      <w:marLeft w:val="0"/>
      <w:marRight w:val="0"/>
      <w:marTop w:val="0"/>
      <w:marBottom w:val="0"/>
      <w:divBdr>
        <w:top w:val="none" w:sz="0" w:space="0" w:color="auto"/>
        <w:left w:val="none" w:sz="0" w:space="0" w:color="auto"/>
        <w:bottom w:val="none" w:sz="0" w:space="0" w:color="auto"/>
        <w:right w:val="none" w:sz="0" w:space="0" w:color="auto"/>
      </w:divBdr>
    </w:div>
    <w:div w:id="643313006">
      <w:bodyDiv w:val="1"/>
      <w:marLeft w:val="0"/>
      <w:marRight w:val="0"/>
      <w:marTop w:val="0"/>
      <w:marBottom w:val="0"/>
      <w:divBdr>
        <w:top w:val="none" w:sz="0" w:space="0" w:color="auto"/>
        <w:left w:val="none" w:sz="0" w:space="0" w:color="auto"/>
        <w:bottom w:val="none" w:sz="0" w:space="0" w:color="auto"/>
        <w:right w:val="none" w:sz="0" w:space="0" w:color="auto"/>
      </w:divBdr>
    </w:div>
    <w:div w:id="659775947">
      <w:bodyDiv w:val="1"/>
      <w:marLeft w:val="0"/>
      <w:marRight w:val="0"/>
      <w:marTop w:val="0"/>
      <w:marBottom w:val="0"/>
      <w:divBdr>
        <w:top w:val="none" w:sz="0" w:space="0" w:color="auto"/>
        <w:left w:val="none" w:sz="0" w:space="0" w:color="auto"/>
        <w:bottom w:val="none" w:sz="0" w:space="0" w:color="auto"/>
        <w:right w:val="none" w:sz="0" w:space="0" w:color="auto"/>
      </w:divBdr>
    </w:div>
    <w:div w:id="662465572">
      <w:bodyDiv w:val="1"/>
      <w:marLeft w:val="0"/>
      <w:marRight w:val="0"/>
      <w:marTop w:val="0"/>
      <w:marBottom w:val="0"/>
      <w:divBdr>
        <w:top w:val="none" w:sz="0" w:space="0" w:color="auto"/>
        <w:left w:val="none" w:sz="0" w:space="0" w:color="auto"/>
        <w:bottom w:val="none" w:sz="0" w:space="0" w:color="auto"/>
        <w:right w:val="none" w:sz="0" w:space="0" w:color="auto"/>
      </w:divBdr>
    </w:div>
    <w:div w:id="666328111">
      <w:bodyDiv w:val="1"/>
      <w:marLeft w:val="0"/>
      <w:marRight w:val="0"/>
      <w:marTop w:val="0"/>
      <w:marBottom w:val="0"/>
      <w:divBdr>
        <w:top w:val="none" w:sz="0" w:space="0" w:color="auto"/>
        <w:left w:val="none" w:sz="0" w:space="0" w:color="auto"/>
        <w:bottom w:val="none" w:sz="0" w:space="0" w:color="auto"/>
        <w:right w:val="none" w:sz="0" w:space="0" w:color="auto"/>
      </w:divBdr>
    </w:div>
    <w:div w:id="666714009">
      <w:bodyDiv w:val="1"/>
      <w:marLeft w:val="0"/>
      <w:marRight w:val="0"/>
      <w:marTop w:val="0"/>
      <w:marBottom w:val="0"/>
      <w:divBdr>
        <w:top w:val="none" w:sz="0" w:space="0" w:color="auto"/>
        <w:left w:val="none" w:sz="0" w:space="0" w:color="auto"/>
        <w:bottom w:val="none" w:sz="0" w:space="0" w:color="auto"/>
        <w:right w:val="none" w:sz="0" w:space="0" w:color="auto"/>
      </w:divBdr>
      <w:divsChild>
        <w:div w:id="697318043">
          <w:marLeft w:val="0"/>
          <w:marRight w:val="0"/>
          <w:marTop w:val="0"/>
          <w:marBottom w:val="0"/>
          <w:divBdr>
            <w:top w:val="none" w:sz="0" w:space="0" w:color="auto"/>
            <w:left w:val="none" w:sz="0" w:space="0" w:color="auto"/>
            <w:bottom w:val="none" w:sz="0" w:space="0" w:color="auto"/>
            <w:right w:val="none" w:sz="0" w:space="0" w:color="auto"/>
          </w:divBdr>
        </w:div>
        <w:div w:id="394282071">
          <w:marLeft w:val="0"/>
          <w:marRight w:val="0"/>
          <w:marTop w:val="0"/>
          <w:marBottom w:val="0"/>
          <w:divBdr>
            <w:top w:val="none" w:sz="0" w:space="0" w:color="auto"/>
            <w:left w:val="none" w:sz="0" w:space="0" w:color="auto"/>
            <w:bottom w:val="none" w:sz="0" w:space="0" w:color="auto"/>
            <w:right w:val="none" w:sz="0" w:space="0" w:color="auto"/>
          </w:divBdr>
        </w:div>
        <w:div w:id="1178738053">
          <w:marLeft w:val="0"/>
          <w:marRight w:val="0"/>
          <w:marTop w:val="0"/>
          <w:marBottom w:val="0"/>
          <w:divBdr>
            <w:top w:val="none" w:sz="0" w:space="0" w:color="auto"/>
            <w:left w:val="none" w:sz="0" w:space="0" w:color="auto"/>
            <w:bottom w:val="none" w:sz="0" w:space="0" w:color="auto"/>
            <w:right w:val="none" w:sz="0" w:space="0" w:color="auto"/>
          </w:divBdr>
        </w:div>
        <w:div w:id="1106341582">
          <w:marLeft w:val="0"/>
          <w:marRight w:val="0"/>
          <w:marTop w:val="0"/>
          <w:marBottom w:val="0"/>
          <w:divBdr>
            <w:top w:val="none" w:sz="0" w:space="0" w:color="auto"/>
            <w:left w:val="none" w:sz="0" w:space="0" w:color="auto"/>
            <w:bottom w:val="none" w:sz="0" w:space="0" w:color="auto"/>
            <w:right w:val="none" w:sz="0" w:space="0" w:color="auto"/>
          </w:divBdr>
        </w:div>
        <w:div w:id="1651012537">
          <w:marLeft w:val="0"/>
          <w:marRight w:val="0"/>
          <w:marTop w:val="0"/>
          <w:marBottom w:val="0"/>
          <w:divBdr>
            <w:top w:val="none" w:sz="0" w:space="0" w:color="auto"/>
            <w:left w:val="none" w:sz="0" w:space="0" w:color="auto"/>
            <w:bottom w:val="none" w:sz="0" w:space="0" w:color="auto"/>
            <w:right w:val="none" w:sz="0" w:space="0" w:color="auto"/>
          </w:divBdr>
        </w:div>
        <w:div w:id="595020234">
          <w:marLeft w:val="0"/>
          <w:marRight w:val="0"/>
          <w:marTop w:val="0"/>
          <w:marBottom w:val="0"/>
          <w:divBdr>
            <w:top w:val="none" w:sz="0" w:space="0" w:color="auto"/>
            <w:left w:val="none" w:sz="0" w:space="0" w:color="auto"/>
            <w:bottom w:val="none" w:sz="0" w:space="0" w:color="auto"/>
            <w:right w:val="none" w:sz="0" w:space="0" w:color="auto"/>
          </w:divBdr>
        </w:div>
        <w:div w:id="1859007222">
          <w:marLeft w:val="0"/>
          <w:marRight w:val="0"/>
          <w:marTop w:val="0"/>
          <w:marBottom w:val="0"/>
          <w:divBdr>
            <w:top w:val="none" w:sz="0" w:space="0" w:color="auto"/>
            <w:left w:val="none" w:sz="0" w:space="0" w:color="auto"/>
            <w:bottom w:val="none" w:sz="0" w:space="0" w:color="auto"/>
            <w:right w:val="none" w:sz="0" w:space="0" w:color="auto"/>
          </w:divBdr>
        </w:div>
        <w:div w:id="292567413">
          <w:marLeft w:val="0"/>
          <w:marRight w:val="0"/>
          <w:marTop w:val="0"/>
          <w:marBottom w:val="0"/>
          <w:divBdr>
            <w:top w:val="none" w:sz="0" w:space="0" w:color="auto"/>
            <w:left w:val="none" w:sz="0" w:space="0" w:color="auto"/>
            <w:bottom w:val="none" w:sz="0" w:space="0" w:color="auto"/>
            <w:right w:val="none" w:sz="0" w:space="0" w:color="auto"/>
          </w:divBdr>
        </w:div>
        <w:div w:id="856623921">
          <w:marLeft w:val="0"/>
          <w:marRight w:val="0"/>
          <w:marTop w:val="0"/>
          <w:marBottom w:val="0"/>
          <w:divBdr>
            <w:top w:val="none" w:sz="0" w:space="0" w:color="auto"/>
            <w:left w:val="none" w:sz="0" w:space="0" w:color="auto"/>
            <w:bottom w:val="none" w:sz="0" w:space="0" w:color="auto"/>
            <w:right w:val="none" w:sz="0" w:space="0" w:color="auto"/>
          </w:divBdr>
        </w:div>
        <w:div w:id="240069951">
          <w:marLeft w:val="0"/>
          <w:marRight w:val="0"/>
          <w:marTop w:val="0"/>
          <w:marBottom w:val="0"/>
          <w:divBdr>
            <w:top w:val="none" w:sz="0" w:space="0" w:color="auto"/>
            <w:left w:val="none" w:sz="0" w:space="0" w:color="auto"/>
            <w:bottom w:val="none" w:sz="0" w:space="0" w:color="auto"/>
            <w:right w:val="none" w:sz="0" w:space="0" w:color="auto"/>
          </w:divBdr>
        </w:div>
        <w:div w:id="1712612569">
          <w:marLeft w:val="0"/>
          <w:marRight w:val="0"/>
          <w:marTop w:val="0"/>
          <w:marBottom w:val="0"/>
          <w:divBdr>
            <w:top w:val="none" w:sz="0" w:space="0" w:color="auto"/>
            <w:left w:val="none" w:sz="0" w:space="0" w:color="auto"/>
            <w:bottom w:val="none" w:sz="0" w:space="0" w:color="auto"/>
            <w:right w:val="none" w:sz="0" w:space="0" w:color="auto"/>
          </w:divBdr>
        </w:div>
        <w:div w:id="1331759356">
          <w:marLeft w:val="0"/>
          <w:marRight w:val="0"/>
          <w:marTop w:val="0"/>
          <w:marBottom w:val="0"/>
          <w:divBdr>
            <w:top w:val="none" w:sz="0" w:space="0" w:color="auto"/>
            <w:left w:val="none" w:sz="0" w:space="0" w:color="auto"/>
            <w:bottom w:val="none" w:sz="0" w:space="0" w:color="auto"/>
            <w:right w:val="none" w:sz="0" w:space="0" w:color="auto"/>
          </w:divBdr>
        </w:div>
      </w:divsChild>
    </w:div>
    <w:div w:id="680474451">
      <w:bodyDiv w:val="1"/>
      <w:marLeft w:val="0"/>
      <w:marRight w:val="0"/>
      <w:marTop w:val="0"/>
      <w:marBottom w:val="0"/>
      <w:divBdr>
        <w:top w:val="none" w:sz="0" w:space="0" w:color="auto"/>
        <w:left w:val="none" w:sz="0" w:space="0" w:color="auto"/>
        <w:bottom w:val="none" w:sz="0" w:space="0" w:color="auto"/>
        <w:right w:val="none" w:sz="0" w:space="0" w:color="auto"/>
      </w:divBdr>
    </w:div>
    <w:div w:id="685054698">
      <w:bodyDiv w:val="1"/>
      <w:marLeft w:val="0"/>
      <w:marRight w:val="0"/>
      <w:marTop w:val="0"/>
      <w:marBottom w:val="0"/>
      <w:divBdr>
        <w:top w:val="none" w:sz="0" w:space="0" w:color="auto"/>
        <w:left w:val="none" w:sz="0" w:space="0" w:color="auto"/>
        <w:bottom w:val="none" w:sz="0" w:space="0" w:color="auto"/>
        <w:right w:val="none" w:sz="0" w:space="0" w:color="auto"/>
      </w:divBdr>
      <w:divsChild>
        <w:div w:id="674529050">
          <w:marLeft w:val="0"/>
          <w:marRight w:val="0"/>
          <w:marTop w:val="0"/>
          <w:marBottom w:val="0"/>
          <w:divBdr>
            <w:top w:val="none" w:sz="0" w:space="0" w:color="auto"/>
            <w:left w:val="none" w:sz="0" w:space="0" w:color="auto"/>
            <w:bottom w:val="none" w:sz="0" w:space="0" w:color="auto"/>
            <w:right w:val="none" w:sz="0" w:space="0" w:color="auto"/>
          </w:divBdr>
        </w:div>
      </w:divsChild>
    </w:div>
    <w:div w:id="724716002">
      <w:bodyDiv w:val="1"/>
      <w:marLeft w:val="0"/>
      <w:marRight w:val="0"/>
      <w:marTop w:val="0"/>
      <w:marBottom w:val="0"/>
      <w:divBdr>
        <w:top w:val="none" w:sz="0" w:space="0" w:color="auto"/>
        <w:left w:val="none" w:sz="0" w:space="0" w:color="auto"/>
        <w:bottom w:val="none" w:sz="0" w:space="0" w:color="auto"/>
        <w:right w:val="none" w:sz="0" w:space="0" w:color="auto"/>
      </w:divBdr>
    </w:div>
    <w:div w:id="741294054">
      <w:bodyDiv w:val="1"/>
      <w:marLeft w:val="0"/>
      <w:marRight w:val="0"/>
      <w:marTop w:val="0"/>
      <w:marBottom w:val="0"/>
      <w:divBdr>
        <w:top w:val="none" w:sz="0" w:space="0" w:color="auto"/>
        <w:left w:val="none" w:sz="0" w:space="0" w:color="auto"/>
        <w:bottom w:val="none" w:sz="0" w:space="0" w:color="auto"/>
        <w:right w:val="none" w:sz="0" w:space="0" w:color="auto"/>
      </w:divBdr>
    </w:div>
    <w:div w:id="741295716">
      <w:bodyDiv w:val="1"/>
      <w:marLeft w:val="0"/>
      <w:marRight w:val="0"/>
      <w:marTop w:val="0"/>
      <w:marBottom w:val="0"/>
      <w:divBdr>
        <w:top w:val="none" w:sz="0" w:space="0" w:color="auto"/>
        <w:left w:val="none" w:sz="0" w:space="0" w:color="auto"/>
        <w:bottom w:val="none" w:sz="0" w:space="0" w:color="auto"/>
        <w:right w:val="none" w:sz="0" w:space="0" w:color="auto"/>
      </w:divBdr>
    </w:div>
    <w:div w:id="744303284">
      <w:bodyDiv w:val="1"/>
      <w:marLeft w:val="0"/>
      <w:marRight w:val="0"/>
      <w:marTop w:val="0"/>
      <w:marBottom w:val="0"/>
      <w:divBdr>
        <w:top w:val="none" w:sz="0" w:space="0" w:color="auto"/>
        <w:left w:val="none" w:sz="0" w:space="0" w:color="auto"/>
        <w:bottom w:val="none" w:sz="0" w:space="0" w:color="auto"/>
        <w:right w:val="none" w:sz="0" w:space="0" w:color="auto"/>
      </w:divBdr>
      <w:divsChild>
        <w:div w:id="592935713">
          <w:marLeft w:val="0"/>
          <w:marRight w:val="0"/>
          <w:marTop w:val="0"/>
          <w:marBottom w:val="0"/>
          <w:divBdr>
            <w:top w:val="none" w:sz="0" w:space="0" w:color="auto"/>
            <w:left w:val="none" w:sz="0" w:space="0" w:color="auto"/>
            <w:bottom w:val="none" w:sz="0" w:space="0" w:color="auto"/>
            <w:right w:val="none" w:sz="0" w:space="0" w:color="auto"/>
          </w:divBdr>
        </w:div>
        <w:div w:id="1443456528">
          <w:marLeft w:val="0"/>
          <w:marRight w:val="0"/>
          <w:marTop w:val="0"/>
          <w:marBottom w:val="0"/>
          <w:divBdr>
            <w:top w:val="none" w:sz="0" w:space="0" w:color="auto"/>
            <w:left w:val="none" w:sz="0" w:space="0" w:color="auto"/>
            <w:bottom w:val="none" w:sz="0" w:space="0" w:color="auto"/>
            <w:right w:val="none" w:sz="0" w:space="0" w:color="auto"/>
          </w:divBdr>
        </w:div>
        <w:div w:id="674769761">
          <w:marLeft w:val="0"/>
          <w:marRight w:val="0"/>
          <w:marTop w:val="0"/>
          <w:marBottom w:val="0"/>
          <w:divBdr>
            <w:top w:val="none" w:sz="0" w:space="0" w:color="auto"/>
            <w:left w:val="none" w:sz="0" w:space="0" w:color="auto"/>
            <w:bottom w:val="none" w:sz="0" w:space="0" w:color="auto"/>
            <w:right w:val="none" w:sz="0" w:space="0" w:color="auto"/>
          </w:divBdr>
        </w:div>
        <w:div w:id="496656212">
          <w:marLeft w:val="0"/>
          <w:marRight w:val="0"/>
          <w:marTop w:val="0"/>
          <w:marBottom w:val="0"/>
          <w:divBdr>
            <w:top w:val="none" w:sz="0" w:space="0" w:color="auto"/>
            <w:left w:val="none" w:sz="0" w:space="0" w:color="auto"/>
            <w:bottom w:val="none" w:sz="0" w:space="0" w:color="auto"/>
            <w:right w:val="none" w:sz="0" w:space="0" w:color="auto"/>
          </w:divBdr>
        </w:div>
      </w:divsChild>
    </w:div>
    <w:div w:id="768816848">
      <w:bodyDiv w:val="1"/>
      <w:marLeft w:val="0"/>
      <w:marRight w:val="0"/>
      <w:marTop w:val="0"/>
      <w:marBottom w:val="0"/>
      <w:divBdr>
        <w:top w:val="none" w:sz="0" w:space="0" w:color="auto"/>
        <w:left w:val="none" w:sz="0" w:space="0" w:color="auto"/>
        <w:bottom w:val="none" w:sz="0" w:space="0" w:color="auto"/>
        <w:right w:val="none" w:sz="0" w:space="0" w:color="auto"/>
      </w:divBdr>
    </w:div>
    <w:div w:id="802503764">
      <w:bodyDiv w:val="1"/>
      <w:marLeft w:val="0"/>
      <w:marRight w:val="0"/>
      <w:marTop w:val="0"/>
      <w:marBottom w:val="0"/>
      <w:divBdr>
        <w:top w:val="none" w:sz="0" w:space="0" w:color="auto"/>
        <w:left w:val="none" w:sz="0" w:space="0" w:color="auto"/>
        <w:bottom w:val="none" w:sz="0" w:space="0" w:color="auto"/>
        <w:right w:val="none" w:sz="0" w:space="0" w:color="auto"/>
      </w:divBdr>
    </w:div>
    <w:div w:id="905529314">
      <w:bodyDiv w:val="1"/>
      <w:marLeft w:val="0"/>
      <w:marRight w:val="0"/>
      <w:marTop w:val="0"/>
      <w:marBottom w:val="0"/>
      <w:divBdr>
        <w:top w:val="none" w:sz="0" w:space="0" w:color="auto"/>
        <w:left w:val="none" w:sz="0" w:space="0" w:color="auto"/>
        <w:bottom w:val="none" w:sz="0" w:space="0" w:color="auto"/>
        <w:right w:val="none" w:sz="0" w:space="0" w:color="auto"/>
      </w:divBdr>
    </w:div>
    <w:div w:id="935402666">
      <w:bodyDiv w:val="1"/>
      <w:marLeft w:val="0"/>
      <w:marRight w:val="0"/>
      <w:marTop w:val="0"/>
      <w:marBottom w:val="0"/>
      <w:divBdr>
        <w:top w:val="none" w:sz="0" w:space="0" w:color="auto"/>
        <w:left w:val="none" w:sz="0" w:space="0" w:color="auto"/>
        <w:bottom w:val="none" w:sz="0" w:space="0" w:color="auto"/>
        <w:right w:val="none" w:sz="0" w:space="0" w:color="auto"/>
      </w:divBdr>
    </w:div>
    <w:div w:id="955260294">
      <w:bodyDiv w:val="1"/>
      <w:marLeft w:val="0"/>
      <w:marRight w:val="0"/>
      <w:marTop w:val="0"/>
      <w:marBottom w:val="0"/>
      <w:divBdr>
        <w:top w:val="none" w:sz="0" w:space="0" w:color="auto"/>
        <w:left w:val="none" w:sz="0" w:space="0" w:color="auto"/>
        <w:bottom w:val="none" w:sz="0" w:space="0" w:color="auto"/>
        <w:right w:val="none" w:sz="0" w:space="0" w:color="auto"/>
      </w:divBdr>
    </w:div>
    <w:div w:id="963774431">
      <w:bodyDiv w:val="1"/>
      <w:marLeft w:val="0"/>
      <w:marRight w:val="0"/>
      <w:marTop w:val="0"/>
      <w:marBottom w:val="0"/>
      <w:divBdr>
        <w:top w:val="none" w:sz="0" w:space="0" w:color="auto"/>
        <w:left w:val="none" w:sz="0" w:space="0" w:color="auto"/>
        <w:bottom w:val="none" w:sz="0" w:space="0" w:color="auto"/>
        <w:right w:val="none" w:sz="0" w:space="0" w:color="auto"/>
      </w:divBdr>
    </w:div>
    <w:div w:id="974990440">
      <w:bodyDiv w:val="1"/>
      <w:marLeft w:val="0"/>
      <w:marRight w:val="0"/>
      <w:marTop w:val="0"/>
      <w:marBottom w:val="0"/>
      <w:divBdr>
        <w:top w:val="none" w:sz="0" w:space="0" w:color="auto"/>
        <w:left w:val="none" w:sz="0" w:space="0" w:color="auto"/>
        <w:bottom w:val="none" w:sz="0" w:space="0" w:color="auto"/>
        <w:right w:val="none" w:sz="0" w:space="0" w:color="auto"/>
      </w:divBdr>
    </w:div>
    <w:div w:id="979262729">
      <w:bodyDiv w:val="1"/>
      <w:marLeft w:val="0"/>
      <w:marRight w:val="0"/>
      <w:marTop w:val="0"/>
      <w:marBottom w:val="0"/>
      <w:divBdr>
        <w:top w:val="none" w:sz="0" w:space="0" w:color="auto"/>
        <w:left w:val="none" w:sz="0" w:space="0" w:color="auto"/>
        <w:bottom w:val="none" w:sz="0" w:space="0" w:color="auto"/>
        <w:right w:val="none" w:sz="0" w:space="0" w:color="auto"/>
      </w:divBdr>
    </w:div>
    <w:div w:id="1020742984">
      <w:bodyDiv w:val="1"/>
      <w:marLeft w:val="0"/>
      <w:marRight w:val="0"/>
      <w:marTop w:val="0"/>
      <w:marBottom w:val="0"/>
      <w:divBdr>
        <w:top w:val="none" w:sz="0" w:space="0" w:color="auto"/>
        <w:left w:val="none" w:sz="0" w:space="0" w:color="auto"/>
        <w:bottom w:val="none" w:sz="0" w:space="0" w:color="auto"/>
        <w:right w:val="none" w:sz="0" w:space="0" w:color="auto"/>
      </w:divBdr>
    </w:div>
    <w:div w:id="1030882734">
      <w:bodyDiv w:val="1"/>
      <w:marLeft w:val="0"/>
      <w:marRight w:val="0"/>
      <w:marTop w:val="0"/>
      <w:marBottom w:val="0"/>
      <w:divBdr>
        <w:top w:val="none" w:sz="0" w:space="0" w:color="auto"/>
        <w:left w:val="none" w:sz="0" w:space="0" w:color="auto"/>
        <w:bottom w:val="none" w:sz="0" w:space="0" w:color="auto"/>
        <w:right w:val="none" w:sz="0" w:space="0" w:color="auto"/>
      </w:divBdr>
    </w:div>
    <w:div w:id="1043091391">
      <w:bodyDiv w:val="1"/>
      <w:marLeft w:val="0"/>
      <w:marRight w:val="0"/>
      <w:marTop w:val="0"/>
      <w:marBottom w:val="0"/>
      <w:divBdr>
        <w:top w:val="none" w:sz="0" w:space="0" w:color="auto"/>
        <w:left w:val="none" w:sz="0" w:space="0" w:color="auto"/>
        <w:bottom w:val="none" w:sz="0" w:space="0" w:color="auto"/>
        <w:right w:val="none" w:sz="0" w:space="0" w:color="auto"/>
      </w:divBdr>
    </w:div>
    <w:div w:id="1044326586">
      <w:bodyDiv w:val="1"/>
      <w:marLeft w:val="0"/>
      <w:marRight w:val="0"/>
      <w:marTop w:val="0"/>
      <w:marBottom w:val="0"/>
      <w:divBdr>
        <w:top w:val="none" w:sz="0" w:space="0" w:color="auto"/>
        <w:left w:val="none" w:sz="0" w:space="0" w:color="auto"/>
        <w:bottom w:val="none" w:sz="0" w:space="0" w:color="auto"/>
        <w:right w:val="none" w:sz="0" w:space="0" w:color="auto"/>
      </w:divBdr>
    </w:div>
    <w:div w:id="1087993899">
      <w:bodyDiv w:val="1"/>
      <w:marLeft w:val="0"/>
      <w:marRight w:val="0"/>
      <w:marTop w:val="0"/>
      <w:marBottom w:val="0"/>
      <w:divBdr>
        <w:top w:val="none" w:sz="0" w:space="0" w:color="auto"/>
        <w:left w:val="none" w:sz="0" w:space="0" w:color="auto"/>
        <w:bottom w:val="none" w:sz="0" w:space="0" w:color="auto"/>
        <w:right w:val="none" w:sz="0" w:space="0" w:color="auto"/>
      </w:divBdr>
    </w:div>
    <w:div w:id="1104954569">
      <w:bodyDiv w:val="1"/>
      <w:marLeft w:val="0"/>
      <w:marRight w:val="0"/>
      <w:marTop w:val="0"/>
      <w:marBottom w:val="0"/>
      <w:divBdr>
        <w:top w:val="none" w:sz="0" w:space="0" w:color="auto"/>
        <w:left w:val="none" w:sz="0" w:space="0" w:color="auto"/>
        <w:bottom w:val="none" w:sz="0" w:space="0" w:color="auto"/>
        <w:right w:val="none" w:sz="0" w:space="0" w:color="auto"/>
      </w:divBdr>
      <w:divsChild>
        <w:div w:id="1175729441">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0"/>
              <w:marRight w:val="0"/>
              <w:marTop w:val="0"/>
              <w:marBottom w:val="0"/>
              <w:divBdr>
                <w:top w:val="none" w:sz="0" w:space="0" w:color="auto"/>
                <w:left w:val="none" w:sz="0" w:space="0" w:color="auto"/>
                <w:bottom w:val="none" w:sz="0" w:space="0" w:color="auto"/>
                <w:right w:val="none" w:sz="0" w:space="0" w:color="auto"/>
              </w:divBdr>
              <w:divsChild>
                <w:div w:id="4373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637">
      <w:bodyDiv w:val="1"/>
      <w:marLeft w:val="0"/>
      <w:marRight w:val="0"/>
      <w:marTop w:val="0"/>
      <w:marBottom w:val="0"/>
      <w:divBdr>
        <w:top w:val="none" w:sz="0" w:space="0" w:color="auto"/>
        <w:left w:val="none" w:sz="0" w:space="0" w:color="auto"/>
        <w:bottom w:val="none" w:sz="0" w:space="0" w:color="auto"/>
        <w:right w:val="none" w:sz="0" w:space="0" w:color="auto"/>
      </w:divBdr>
      <w:divsChild>
        <w:div w:id="1204097951">
          <w:marLeft w:val="0"/>
          <w:marRight w:val="0"/>
          <w:marTop w:val="0"/>
          <w:marBottom w:val="0"/>
          <w:divBdr>
            <w:top w:val="none" w:sz="0" w:space="0" w:color="auto"/>
            <w:left w:val="none" w:sz="0" w:space="0" w:color="auto"/>
            <w:bottom w:val="none" w:sz="0" w:space="0" w:color="auto"/>
            <w:right w:val="none" w:sz="0" w:space="0" w:color="auto"/>
          </w:divBdr>
        </w:div>
      </w:divsChild>
    </w:div>
    <w:div w:id="1108700066">
      <w:bodyDiv w:val="1"/>
      <w:marLeft w:val="0"/>
      <w:marRight w:val="0"/>
      <w:marTop w:val="0"/>
      <w:marBottom w:val="0"/>
      <w:divBdr>
        <w:top w:val="none" w:sz="0" w:space="0" w:color="auto"/>
        <w:left w:val="none" w:sz="0" w:space="0" w:color="auto"/>
        <w:bottom w:val="none" w:sz="0" w:space="0" w:color="auto"/>
        <w:right w:val="none" w:sz="0" w:space="0" w:color="auto"/>
      </w:divBdr>
      <w:divsChild>
        <w:div w:id="66419027">
          <w:marLeft w:val="0"/>
          <w:marRight w:val="0"/>
          <w:marTop w:val="0"/>
          <w:marBottom w:val="0"/>
          <w:divBdr>
            <w:top w:val="none" w:sz="0" w:space="0" w:color="auto"/>
            <w:left w:val="none" w:sz="0" w:space="0" w:color="auto"/>
            <w:bottom w:val="none" w:sz="0" w:space="0" w:color="auto"/>
            <w:right w:val="none" w:sz="0" w:space="0" w:color="auto"/>
          </w:divBdr>
        </w:div>
        <w:div w:id="2142186499">
          <w:marLeft w:val="0"/>
          <w:marRight w:val="0"/>
          <w:marTop w:val="0"/>
          <w:marBottom w:val="0"/>
          <w:divBdr>
            <w:top w:val="none" w:sz="0" w:space="0" w:color="auto"/>
            <w:left w:val="none" w:sz="0" w:space="0" w:color="auto"/>
            <w:bottom w:val="none" w:sz="0" w:space="0" w:color="auto"/>
            <w:right w:val="none" w:sz="0" w:space="0" w:color="auto"/>
          </w:divBdr>
        </w:div>
        <w:div w:id="130828116">
          <w:marLeft w:val="0"/>
          <w:marRight w:val="0"/>
          <w:marTop w:val="0"/>
          <w:marBottom w:val="0"/>
          <w:divBdr>
            <w:top w:val="none" w:sz="0" w:space="0" w:color="auto"/>
            <w:left w:val="none" w:sz="0" w:space="0" w:color="auto"/>
            <w:bottom w:val="none" w:sz="0" w:space="0" w:color="auto"/>
            <w:right w:val="none" w:sz="0" w:space="0" w:color="auto"/>
          </w:divBdr>
        </w:div>
        <w:div w:id="2107578144">
          <w:marLeft w:val="0"/>
          <w:marRight w:val="0"/>
          <w:marTop w:val="0"/>
          <w:marBottom w:val="0"/>
          <w:divBdr>
            <w:top w:val="none" w:sz="0" w:space="0" w:color="auto"/>
            <w:left w:val="none" w:sz="0" w:space="0" w:color="auto"/>
            <w:bottom w:val="none" w:sz="0" w:space="0" w:color="auto"/>
            <w:right w:val="none" w:sz="0" w:space="0" w:color="auto"/>
          </w:divBdr>
        </w:div>
        <w:div w:id="1099057379">
          <w:marLeft w:val="0"/>
          <w:marRight w:val="0"/>
          <w:marTop w:val="0"/>
          <w:marBottom w:val="0"/>
          <w:divBdr>
            <w:top w:val="none" w:sz="0" w:space="0" w:color="auto"/>
            <w:left w:val="none" w:sz="0" w:space="0" w:color="auto"/>
            <w:bottom w:val="none" w:sz="0" w:space="0" w:color="auto"/>
            <w:right w:val="none" w:sz="0" w:space="0" w:color="auto"/>
          </w:divBdr>
        </w:div>
      </w:divsChild>
    </w:div>
    <w:div w:id="1163937818">
      <w:bodyDiv w:val="1"/>
      <w:marLeft w:val="0"/>
      <w:marRight w:val="0"/>
      <w:marTop w:val="0"/>
      <w:marBottom w:val="0"/>
      <w:divBdr>
        <w:top w:val="none" w:sz="0" w:space="0" w:color="auto"/>
        <w:left w:val="none" w:sz="0" w:space="0" w:color="auto"/>
        <w:bottom w:val="none" w:sz="0" w:space="0" w:color="auto"/>
        <w:right w:val="none" w:sz="0" w:space="0" w:color="auto"/>
      </w:divBdr>
      <w:divsChild>
        <w:div w:id="441995955">
          <w:marLeft w:val="0"/>
          <w:marRight w:val="0"/>
          <w:marTop w:val="0"/>
          <w:marBottom w:val="0"/>
          <w:divBdr>
            <w:top w:val="none" w:sz="0" w:space="0" w:color="auto"/>
            <w:left w:val="none" w:sz="0" w:space="0" w:color="auto"/>
            <w:bottom w:val="none" w:sz="0" w:space="0" w:color="auto"/>
            <w:right w:val="none" w:sz="0" w:space="0" w:color="auto"/>
          </w:divBdr>
          <w:divsChild>
            <w:div w:id="519857086">
              <w:marLeft w:val="0"/>
              <w:marRight w:val="0"/>
              <w:marTop w:val="0"/>
              <w:marBottom w:val="0"/>
              <w:divBdr>
                <w:top w:val="none" w:sz="0" w:space="0" w:color="auto"/>
                <w:left w:val="none" w:sz="0" w:space="0" w:color="auto"/>
                <w:bottom w:val="none" w:sz="0" w:space="0" w:color="auto"/>
                <w:right w:val="none" w:sz="0" w:space="0" w:color="auto"/>
              </w:divBdr>
              <w:divsChild>
                <w:div w:id="7923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2439">
      <w:bodyDiv w:val="1"/>
      <w:marLeft w:val="0"/>
      <w:marRight w:val="0"/>
      <w:marTop w:val="0"/>
      <w:marBottom w:val="0"/>
      <w:divBdr>
        <w:top w:val="none" w:sz="0" w:space="0" w:color="auto"/>
        <w:left w:val="none" w:sz="0" w:space="0" w:color="auto"/>
        <w:bottom w:val="none" w:sz="0" w:space="0" w:color="auto"/>
        <w:right w:val="none" w:sz="0" w:space="0" w:color="auto"/>
      </w:divBdr>
    </w:div>
    <w:div w:id="1198277395">
      <w:bodyDiv w:val="1"/>
      <w:marLeft w:val="0"/>
      <w:marRight w:val="0"/>
      <w:marTop w:val="0"/>
      <w:marBottom w:val="0"/>
      <w:divBdr>
        <w:top w:val="none" w:sz="0" w:space="0" w:color="auto"/>
        <w:left w:val="none" w:sz="0" w:space="0" w:color="auto"/>
        <w:bottom w:val="none" w:sz="0" w:space="0" w:color="auto"/>
        <w:right w:val="none" w:sz="0" w:space="0" w:color="auto"/>
      </w:divBdr>
    </w:div>
    <w:div w:id="1205603853">
      <w:bodyDiv w:val="1"/>
      <w:marLeft w:val="0"/>
      <w:marRight w:val="0"/>
      <w:marTop w:val="0"/>
      <w:marBottom w:val="0"/>
      <w:divBdr>
        <w:top w:val="none" w:sz="0" w:space="0" w:color="auto"/>
        <w:left w:val="none" w:sz="0" w:space="0" w:color="auto"/>
        <w:bottom w:val="none" w:sz="0" w:space="0" w:color="auto"/>
        <w:right w:val="none" w:sz="0" w:space="0" w:color="auto"/>
      </w:divBdr>
    </w:div>
    <w:div w:id="1226255498">
      <w:bodyDiv w:val="1"/>
      <w:marLeft w:val="0"/>
      <w:marRight w:val="0"/>
      <w:marTop w:val="0"/>
      <w:marBottom w:val="0"/>
      <w:divBdr>
        <w:top w:val="none" w:sz="0" w:space="0" w:color="auto"/>
        <w:left w:val="none" w:sz="0" w:space="0" w:color="auto"/>
        <w:bottom w:val="none" w:sz="0" w:space="0" w:color="auto"/>
        <w:right w:val="none" w:sz="0" w:space="0" w:color="auto"/>
      </w:divBdr>
      <w:divsChild>
        <w:div w:id="1156917359">
          <w:marLeft w:val="0"/>
          <w:marRight w:val="0"/>
          <w:marTop w:val="0"/>
          <w:marBottom w:val="0"/>
          <w:divBdr>
            <w:top w:val="none" w:sz="0" w:space="0" w:color="auto"/>
            <w:left w:val="none" w:sz="0" w:space="0" w:color="auto"/>
            <w:bottom w:val="none" w:sz="0" w:space="0" w:color="auto"/>
            <w:right w:val="none" w:sz="0" w:space="0" w:color="auto"/>
          </w:divBdr>
        </w:div>
        <w:div w:id="1357921882">
          <w:marLeft w:val="0"/>
          <w:marRight w:val="0"/>
          <w:marTop w:val="0"/>
          <w:marBottom w:val="0"/>
          <w:divBdr>
            <w:top w:val="none" w:sz="0" w:space="0" w:color="auto"/>
            <w:left w:val="none" w:sz="0" w:space="0" w:color="auto"/>
            <w:bottom w:val="none" w:sz="0" w:space="0" w:color="auto"/>
            <w:right w:val="none" w:sz="0" w:space="0" w:color="auto"/>
          </w:divBdr>
        </w:div>
        <w:div w:id="274993559">
          <w:marLeft w:val="0"/>
          <w:marRight w:val="0"/>
          <w:marTop w:val="0"/>
          <w:marBottom w:val="0"/>
          <w:divBdr>
            <w:top w:val="none" w:sz="0" w:space="0" w:color="auto"/>
            <w:left w:val="none" w:sz="0" w:space="0" w:color="auto"/>
            <w:bottom w:val="none" w:sz="0" w:space="0" w:color="auto"/>
            <w:right w:val="none" w:sz="0" w:space="0" w:color="auto"/>
          </w:divBdr>
        </w:div>
        <w:div w:id="1690330985">
          <w:marLeft w:val="0"/>
          <w:marRight w:val="0"/>
          <w:marTop w:val="0"/>
          <w:marBottom w:val="0"/>
          <w:divBdr>
            <w:top w:val="none" w:sz="0" w:space="0" w:color="auto"/>
            <w:left w:val="none" w:sz="0" w:space="0" w:color="auto"/>
            <w:bottom w:val="none" w:sz="0" w:space="0" w:color="auto"/>
            <w:right w:val="none" w:sz="0" w:space="0" w:color="auto"/>
          </w:divBdr>
        </w:div>
        <w:div w:id="1461221154">
          <w:marLeft w:val="0"/>
          <w:marRight w:val="0"/>
          <w:marTop w:val="0"/>
          <w:marBottom w:val="0"/>
          <w:divBdr>
            <w:top w:val="none" w:sz="0" w:space="0" w:color="auto"/>
            <w:left w:val="none" w:sz="0" w:space="0" w:color="auto"/>
            <w:bottom w:val="none" w:sz="0" w:space="0" w:color="auto"/>
            <w:right w:val="none" w:sz="0" w:space="0" w:color="auto"/>
          </w:divBdr>
        </w:div>
        <w:div w:id="1994990288">
          <w:marLeft w:val="0"/>
          <w:marRight w:val="0"/>
          <w:marTop w:val="0"/>
          <w:marBottom w:val="0"/>
          <w:divBdr>
            <w:top w:val="none" w:sz="0" w:space="0" w:color="auto"/>
            <w:left w:val="none" w:sz="0" w:space="0" w:color="auto"/>
            <w:bottom w:val="none" w:sz="0" w:space="0" w:color="auto"/>
            <w:right w:val="none" w:sz="0" w:space="0" w:color="auto"/>
          </w:divBdr>
        </w:div>
        <w:div w:id="422074236">
          <w:marLeft w:val="0"/>
          <w:marRight w:val="0"/>
          <w:marTop w:val="0"/>
          <w:marBottom w:val="0"/>
          <w:divBdr>
            <w:top w:val="none" w:sz="0" w:space="0" w:color="auto"/>
            <w:left w:val="none" w:sz="0" w:space="0" w:color="auto"/>
            <w:bottom w:val="none" w:sz="0" w:space="0" w:color="auto"/>
            <w:right w:val="none" w:sz="0" w:space="0" w:color="auto"/>
          </w:divBdr>
        </w:div>
      </w:divsChild>
    </w:div>
    <w:div w:id="1228566951">
      <w:bodyDiv w:val="1"/>
      <w:marLeft w:val="0"/>
      <w:marRight w:val="0"/>
      <w:marTop w:val="0"/>
      <w:marBottom w:val="0"/>
      <w:divBdr>
        <w:top w:val="none" w:sz="0" w:space="0" w:color="auto"/>
        <w:left w:val="none" w:sz="0" w:space="0" w:color="auto"/>
        <w:bottom w:val="none" w:sz="0" w:space="0" w:color="auto"/>
        <w:right w:val="none" w:sz="0" w:space="0" w:color="auto"/>
      </w:divBdr>
    </w:div>
    <w:div w:id="1257442411">
      <w:bodyDiv w:val="1"/>
      <w:marLeft w:val="0"/>
      <w:marRight w:val="0"/>
      <w:marTop w:val="0"/>
      <w:marBottom w:val="0"/>
      <w:divBdr>
        <w:top w:val="none" w:sz="0" w:space="0" w:color="auto"/>
        <w:left w:val="none" w:sz="0" w:space="0" w:color="auto"/>
        <w:bottom w:val="none" w:sz="0" w:space="0" w:color="auto"/>
        <w:right w:val="none" w:sz="0" w:space="0" w:color="auto"/>
      </w:divBdr>
    </w:div>
    <w:div w:id="1263301200">
      <w:bodyDiv w:val="1"/>
      <w:marLeft w:val="0"/>
      <w:marRight w:val="0"/>
      <w:marTop w:val="0"/>
      <w:marBottom w:val="0"/>
      <w:divBdr>
        <w:top w:val="none" w:sz="0" w:space="0" w:color="auto"/>
        <w:left w:val="none" w:sz="0" w:space="0" w:color="auto"/>
        <w:bottom w:val="none" w:sz="0" w:space="0" w:color="auto"/>
        <w:right w:val="none" w:sz="0" w:space="0" w:color="auto"/>
      </w:divBdr>
      <w:divsChild>
        <w:div w:id="2034138967">
          <w:marLeft w:val="0"/>
          <w:marRight w:val="0"/>
          <w:marTop w:val="0"/>
          <w:marBottom w:val="0"/>
          <w:divBdr>
            <w:top w:val="none" w:sz="0" w:space="0" w:color="auto"/>
            <w:left w:val="none" w:sz="0" w:space="0" w:color="auto"/>
            <w:bottom w:val="none" w:sz="0" w:space="0" w:color="auto"/>
            <w:right w:val="none" w:sz="0" w:space="0" w:color="auto"/>
          </w:divBdr>
        </w:div>
        <w:div w:id="1536845727">
          <w:marLeft w:val="0"/>
          <w:marRight w:val="0"/>
          <w:marTop w:val="0"/>
          <w:marBottom w:val="0"/>
          <w:divBdr>
            <w:top w:val="none" w:sz="0" w:space="0" w:color="auto"/>
            <w:left w:val="none" w:sz="0" w:space="0" w:color="auto"/>
            <w:bottom w:val="none" w:sz="0" w:space="0" w:color="auto"/>
            <w:right w:val="none" w:sz="0" w:space="0" w:color="auto"/>
          </w:divBdr>
        </w:div>
        <w:div w:id="1866021303">
          <w:marLeft w:val="0"/>
          <w:marRight w:val="0"/>
          <w:marTop w:val="0"/>
          <w:marBottom w:val="0"/>
          <w:divBdr>
            <w:top w:val="none" w:sz="0" w:space="0" w:color="auto"/>
            <w:left w:val="none" w:sz="0" w:space="0" w:color="auto"/>
            <w:bottom w:val="none" w:sz="0" w:space="0" w:color="auto"/>
            <w:right w:val="none" w:sz="0" w:space="0" w:color="auto"/>
          </w:divBdr>
        </w:div>
      </w:divsChild>
    </w:div>
    <w:div w:id="1310401509">
      <w:bodyDiv w:val="1"/>
      <w:marLeft w:val="0"/>
      <w:marRight w:val="0"/>
      <w:marTop w:val="0"/>
      <w:marBottom w:val="0"/>
      <w:divBdr>
        <w:top w:val="none" w:sz="0" w:space="0" w:color="auto"/>
        <w:left w:val="none" w:sz="0" w:space="0" w:color="auto"/>
        <w:bottom w:val="none" w:sz="0" w:space="0" w:color="auto"/>
        <w:right w:val="none" w:sz="0" w:space="0" w:color="auto"/>
      </w:divBdr>
      <w:divsChild>
        <w:div w:id="1329987696">
          <w:marLeft w:val="0"/>
          <w:marRight w:val="0"/>
          <w:marTop w:val="0"/>
          <w:marBottom w:val="0"/>
          <w:divBdr>
            <w:top w:val="none" w:sz="0" w:space="0" w:color="auto"/>
            <w:left w:val="none" w:sz="0" w:space="0" w:color="auto"/>
            <w:bottom w:val="none" w:sz="0" w:space="0" w:color="auto"/>
            <w:right w:val="none" w:sz="0" w:space="0" w:color="auto"/>
          </w:divBdr>
          <w:divsChild>
            <w:div w:id="2072924271">
              <w:marLeft w:val="0"/>
              <w:marRight w:val="0"/>
              <w:marTop w:val="0"/>
              <w:marBottom w:val="0"/>
              <w:divBdr>
                <w:top w:val="none" w:sz="0" w:space="0" w:color="auto"/>
                <w:left w:val="none" w:sz="0" w:space="0" w:color="auto"/>
                <w:bottom w:val="none" w:sz="0" w:space="0" w:color="auto"/>
                <w:right w:val="none" w:sz="0" w:space="0" w:color="auto"/>
              </w:divBdr>
            </w:div>
            <w:div w:id="10728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5927">
      <w:bodyDiv w:val="1"/>
      <w:marLeft w:val="0"/>
      <w:marRight w:val="0"/>
      <w:marTop w:val="0"/>
      <w:marBottom w:val="0"/>
      <w:divBdr>
        <w:top w:val="none" w:sz="0" w:space="0" w:color="auto"/>
        <w:left w:val="none" w:sz="0" w:space="0" w:color="auto"/>
        <w:bottom w:val="none" w:sz="0" w:space="0" w:color="auto"/>
        <w:right w:val="none" w:sz="0" w:space="0" w:color="auto"/>
      </w:divBdr>
    </w:div>
    <w:div w:id="1330864018">
      <w:bodyDiv w:val="1"/>
      <w:marLeft w:val="0"/>
      <w:marRight w:val="0"/>
      <w:marTop w:val="0"/>
      <w:marBottom w:val="0"/>
      <w:divBdr>
        <w:top w:val="none" w:sz="0" w:space="0" w:color="auto"/>
        <w:left w:val="none" w:sz="0" w:space="0" w:color="auto"/>
        <w:bottom w:val="none" w:sz="0" w:space="0" w:color="auto"/>
        <w:right w:val="none" w:sz="0" w:space="0" w:color="auto"/>
      </w:divBdr>
    </w:div>
    <w:div w:id="1345939733">
      <w:bodyDiv w:val="1"/>
      <w:marLeft w:val="0"/>
      <w:marRight w:val="0"/>
      <w:marTop w:val="0"/>
      <w:marBottom w:val="0"/>
      <w:divBdr>
        <w:top w:val="none" w:sz="0" w:space="0" w:color="auto"/>
        <w:left w:val="none" w:sz="0" w:space="0" w:color="auto"/>
        <w:bottom w:val="none" w:sz="0" w:space="0" w:color="auto"/>
        <w:right w:val="none" w:sz="0" w:space="0" w:color="auto"/>
      </w:divBdr>
    </w:div>
    <w:div w:id="1355694120">
      <w:bodyDiv w:val="1"/>
      <w:marLeft w:val="0"/>
      <w:marRight w:val="0"/>
      <w:marTop w:val="0"/>
      <w:marBottom w:val="0"/>
      <w:divBdr>
        <w:top w:val="none" w:sz="0" w:space="0" w:color="auto"/>
        <w:left w:val="none" w:sz="0" w:space="0" w:color="auto"/>
        <w:bottom w:val="none" w:sz="0" w:space="0" w:color="auto"/>
        <w:right w:val="none" w:sz="0" w:space="0" w:color="auto"/>
      </w:divBdr>
    </w:div>
    <w:div w:id="1368263187">
      <w:bodyDiv w:val="1"/>
      <w:marLeft w:val="0"/>
      <w:marRight w:val="0"/>
      <w:marTop w:val="0"/>
      <w:marBottom w:val="0"/>
      <w:divBdr>
        <w:top w:val="none" w:sz="0" w:space="0" w:color="auto"/>
        <w:left w:val="none" w:sz="0" w:space="0" w:color="auto"/>
        <w:bottom w:val="none" w:sz="0" w:space="0" w:color="auto"/>
        <w:right w:val="none" w:sz="0" w:space="0" w:color="auto"/>
      </w:divBdr>
      <w:divsChild>
        <w:div w:id="1708871120">
          <w:marLeft w:val="0"/>
          <w:marRight w:val="0"/>
          <w:marTop w:val="0"/>
          <w:marBottom w:val="0"/>
          <w:divBdr>
            <w:top w:val="none" w:sz="0" w:space="0" w:color="auto"/>
            <w:left w:val="none" w:sz="0" w:space="0" w:color="auto"/>
            <w:bottom w:val="none" w:sz="0" w:space="0" w:color="auto"/>
            <w:right w:val="none" w:sz="0" w:space="0" w:color="auto"/>
          </w:divBdr>
          <w:divsChild>
            <w:div w:id="440299474">
              <w:marLeft w:val="0"/>
              <w:marRight w:val="0"/>
              <w:marTop w:val="0"/>
              <w:marBottom w:val="0"/>
              <w:divBdr>
                <w:top w:val="none" w:sz="0" w:space="0" w:color="auto"/>
                <w:left w:val="none" w:sz="0" w:space="0" w:color="auto"/>
                <w:bottom w:val="none" w:sz="0" w:space="0" w:color="auto"/>
                <w:right w:val="none" w:sz="0" w:space="0" w:color="auto"/>
              </w:divBdr>
              <w:divsChild>
                <w:div w:id="9516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4078">
      <w:bodyDiv w:val="1"/>
      <w:marLeft w:val="0"/>
      <w:marRight w:val="0"/>
      <w:marTop w:val="0"/>
      <w:marBottom w:val="0"/>
      <w:divBdr>
        <w:top w:val="none" w:sz="0" w:space="0" w:color="auto"/>
        <w:left w:val="none" w:sz="0" w:space="0" w:color="auto"/>
        <w:bottom w:val="none" w:sz="0" w:space="0" w:color="auto"/>
        <w:right w:val="none" w:sz="0" w:space="0" w:color="auto"/>
      </w:divBdr>
    </w:div>
    <w:div w:id="1418210645">
      <w:bodyDiv w:val="1"/>
      <w:marLeft w:val="0"/>
      <w:marRight w:val="0"/>
      <w:marTop w:val="0"/>
      <w:marBottom w:val="0"/>
      <w:divBdr>
        <w:top w:val="none" w:sz="0" w:space="0" w:color="auto"/>
        <w:left w:val="none" w:sz="0" w:space="0" w:color="auto"/>
        <w:bottom w:val="none" w:sz="0" w:space="0" w:color="auto"/>
        <w:right w:val="none" w:sz="0" w:space="0" w:color="auto"/>
      </w:divBdr>
    </w:div>
    <w:div w:id="1432551733">
      <w:bodyDiv w:val="1"/>
      <w:marLeft w:val="0"/>
      <w:marRight w:val="0"/>
      <w:marTop w:val="0"/>
      <w:marBottom w:val="0"/>
      <w:divBdr>
        <w:top w:val="none" w:sz="0" w:space="0" w:color="auto"/>
        <w:left w:val="none" w:sz="0" w:space="0" w:color="auto"/>
        <w:bottom w:val="none" w:sz="0" w:space="0" w:color="auto"/>
        <w:right w:val="none" w:sz="0" w:space="0" w:color="auto"/>
      </w:divBdr>
    </w:div>
    <w:div w:id="1441562318">
      <w:bodyDiv w:val="1"/>
      <w:marLeft w:val="0"/>
      <w:marRight w:val="0"/>
      <w:marTop w:val="0"/>
      <w:marBottom w:val="0"/>
      <w:divBdr>
        <w:top w:val="none" w:sz="0" w:space="0" w:color="auto"/>
        <w:left w:val="none" w:sz="0" w:space="0" w:color="auto"/>
        <w:bottom w:val="none" w:sz="0" w:space="0" w:color="auto"/>
        <w:right w:val="none" w:sz="0" w:space="0" w:color="auto"/>
      </w:divBdr>
    </w:div>
    <w:div w:id="1448965734">
      <w:bodyDiv w:val="1"/>
      <w:marLeft w:val="0"/>
      <w:marRight w:val="0"/>
      <w:marTop w:val="0"/>
      <w:marBottom w:val="0"/>
      <w:divBdr>
        <w:top w:val="none" w:sz="0" w:space="0" w:color="auto"/>
        <w:left w:val="none" w:sz="0" w:space="0" w:color="auto"/>
        <w:bottom w:val="none" w:sz="0" w:space="0" w:color="auto"/>
        <w:right w:val="none" w:sz="0" w:space="0" w:color="auto"/>
      </w:divBdr>
    </w:div>
    <w:div w:id="1461223371">
      <w:bodyDiv w:val="1"/>
      <w:marLeft w:val="0"/>
      <w:marRight w:val="0"/>
      <w:marTop w:val="0"/>
      <w:marBottom w:val="0"/>
      <w:divBdr>
        <w:top w:val="none" w:sz="0" w:space="0" w:color="auto"/>
        <w:left w:val="none" w:sz="0" w:space="0" w:color="auto"/>
        <w:bottom w:val="none" w:sz="0" w:space="0" w:color="auto"/>
        <w:right w:val="none" w:sz="0" w:space="0" w:color="auto"/>
      </w:divBdr>
    </w:div>
    <w:div w:id="1464616804">
      <w:bodyDiv w:val="1"/>
      <w:marLeft w:val="0"/>
      <w:marRight w:val="0"/>
      <w:marTop w:val="0"/>
      <w:marBottom w:val="0"/>
      <w:divBdr>
        <w:top w:val="none" w:sz="0" w:space="0" w:color="auto"/>
        <w:left w:val="none" w:sz="0" w:space="0" w:color="auto"/>
        <w:bottom w:val="none" w:sz="0" w:space="0" w:color="auto"/>
        <w:right w:val="none" w:sz="0" w:space="0" w:color="auto"/>
      </w:divBdr>
    </w:div>
    <w:div w:id="1466388823">
      <w:bodyDiv w:val="1"/>
      <w:marLeft w:val="0"/>
      <w:marRight w:val="0"/>
      <w:marTop w:val="0"/>
      <w:marBottom w:val="0"/>
      <w:divBdr>
        <w:top w:val="none" w:sz="0" w:space="0" w:color="auto"/>
        <w:left w:val="none" w:sz="0" w:space="0" w:color="auto"/>
        <w:bottom w:val="none" w:sz="0" w:space="0" w:color="auto"/>
        <w:right w:val="none" w:sz="0" w:space="0" w:color="auto"/>
      </w:divBdr>
    </w:div>
    <w:div w:id="1515995950">
      <w:bodyDiv w:val="1"/>
      <w:marLeft w:val="0"/>
      <w:marRight w:val="0"/>
      <w:marTop w:val="0"/>
      <w:marBottom w:val="0"/>
      <w:divBdr>
        <w:top w:val="none" w:sz="0" w:space="0" w:color="auto"/>
        <w:left w:val="none" w:sz="0" w:space="0" w:color="auto"/>
        <w:bottom w:val="none" w:sz="0" w:space="0" w:color="auto"/>
        <w:right w:val="none" w:sz="0" w:space="0" w:color="auto"/>
      </w:divBdr>
    </w:div>
    <w:div w:id="1531650622">
      <w:bodyDiv w:val="1"/>
      <w:marLeft w:val="0"/>
      <w:marRight w:val="0"/>
      <w:marTop w:val="0"/>
      <w:marBottom w:val="0"/>
      <w:divBdr>
        <w:top w:val="none" w:sz="0" w:space="0" w:color="auto"/>
        <w:left w:val="none" w:sz="0" w:space="0" w:color="auto"/>
        <w:bottom w:val="none" w:sz="0" w:space="0" w:color="auto"/>
        <w:right w:val="none" w:sz="0" w:space="0" w:color="auto"/>
      </w:divBdr>
    </w:div>
    <w:div w:id="1564873601">
      <w:bodyDiv w:val="1"/>
      <w:marLeft w:val="0"/>
      <w:marRight w:val="0"/>
      <w:marTop w:val="0"/>
      <w:marBottom w:val="0"/>
      <w:divBdr>
        <w:top w:val="none" w:sz="0" w:space="0" w:color="auto"/>
        <w:left w:val="none" w:sz="0" w:space="0" w:color="auto"/>
        <w:bottom w:val="none" w:sz="0" w:space="0" w:color="auto"/>
        <w:right w:val="none" w:sz="0" w:space="0" w:color="auto"/>
      </w:divBdr>
    </w:div>
    <w:div w:id="1594321967">
      <w:bodyDiv w:val="1"/>
      <w:marLeft w:val="0"/>
      <w:marRight w:val="0"/>
      <w:marTop w:val="0"/>
      <w:marBottom w:val="0"/>
      <w:divBdr>
        <w:top w:val="none" w:sz="0" w:space="0" w:color="auto"/>
        <w:left w:val="none" w:sz="0" w:space="0" w:color="auto"/>
        <w:bottom w:val="none" w:sz="0" w:space="0" w:color="auto"/>
        <w:right w:val="none" w:sz="0" w:space="0" w:color="auto"/>
      </w:divBdr>
      <w:divsChild>
        <w:div w:id="329990308">
          <w:marLeft w:val="0"/>
          <w:marRight w:val="0"/>
          <w:marTop w:val="0"/>
          <w:marBottom w:val="0"/>
          <w:divBdr>
            <w:top w:val="none" w:sz="0" w:space="0" w:color="auto"/>
            <w:left w:val="none" w:sz="0" w:space="0" w:color="auto"/>
            <w:bottom w:val="none" w:sz="0" w:space="0" w:color="auto"/>
            <w:right w:val="none" w:sz="0" w:space="0" w:color="auto"/>
          </w:divBdr>
        </w:div>
        <w:div w:id="1861045553">
          <w:marLeft w:val="0"/>
          <w:marRight w:val="0"/>
          <w:marTop w:val="0"/>
          <w:marBottom w:val="0"/>
          <w:divBdr>
            <w:top w:val="none" w:sz="0" w:space="0" w:color="auto"/>
            <w:left w:val="none" w:sz="0" w:space="0" w:color="auto"/>
            <w:bottom w:val="none" w:sz="0" w:space="0" w:color="auto"/>
            <w:right w:val="none" w:sz="0" w:space="0" w:color="auto"/>
          </w:divBdr>
        </w:div>
      </w:divsChild>
    </w:div>
    <w:div w:id="1600455037">
      <w:bodyDiv w:val="1"/>
      <w:marLeft w:val="0"/>
      <w:marRight w:val="0"/>
      <w:marTop w:val="0"/>
      <w:marBottom w:val="0"/>
      <w:divBdr>
        <w:top w:val="none" w:sz="0" w:space="0" w:color="auto"/>
        <w:left w:val="none" w:sz="0" w:space="0" w:color="auto"/>
        <w:bottom w:val="none" w:sz="0" w:space="0" w:color="auto"/>
        <w:right w:val="none" w:sz="0" w:space="0" w:color="auto"/>
      </w:divBdr>
    </w:div>
    <w:div w:id="1601333512">
      <w:bodyDiv w:val="1"/>
      <w:marLeft w:val="0"/>
      <w:marRight w:val="0"/>
      <w:marTop w:val="0"/>
      <w:marBottom w:val="0"/>
      <w:divBdr>
        <w:top w:val="none" w:sz="0" w:space="0" w:color="auto"/>
        <w:left w:val="none" w:sz="0" w:space="0" w:color="auto"/>
        <w:bottom w:val="none" w:sz="0" w:space="0" w:color="auto"/>
        <w:right w:val="none" w:sz="0" w:space="0" w:color="auto"/>
      </w:divBdr>
    </w:div>
    <w:div w:id="1631546584">
      <w:bodyDiv w:val="1"/>
      <w:marLeft w:val="0"/>
      <w:marRight w:val="0"/>
      <w:marTop w:val="0"/>
      <w:marBottom w:val="0"/>
      <w:divBdr>
        <w:top w:val="none" w:sz="0" w:space="0" w:color="auto"/>
        <w:left w:val="none" w:sz="0" w:space="0" w:color="auto"/>
        <w:bottom w:val="none" w:sz="0" w:space="0" w:color="auto"/>
        <w:right w:val="none" w:sz="0" w:space="0" w:color="auto"/>
      </w:divBdr>
    </w:div>
    <w:div w:id="1672753598">
      <w:bodyDiv w:val="1"/>
      <w:marLeft w:val="0"/>
      <w:marRight w:val="0"/>
      <w:marTop w:val="0"/>
      <w:marBottom w:val="0"/>
      <w:divBdr>
        <w:top w:val="none" w:sz="0" w:space="0" w:color="auto"/>
        <w:left w:val="none" w:sz="0" w:space="0" w:color="auto"/>
        <w:bottom w:val="none" w:sz="0" w:space="0" w:color="auto"/>
        <w:right w:val="none" w:sz="0" w:space="0" w:color="auto"/>
      </w:divBdr>
      <w:divsChild>
        <w:div w:id="1086220397">
          <w:marLeft w:val="0"/>
          <w:marRight w:val="0"/>
          <w:marTop w:val="0"/>
          <w:marBottom w:val="0"/>
          <w:divBdr>
            <w:top w:val="none" w:sz="0" w:space="0" w:color="auto"/>
            <w:left w:val="none" w:sz="0" w:space="0" w:color="auto"/>
            <w:bottom w:val="none" w:sz="0" w:space="0" w:color="auto"/>
            <w:right w:val="none" w:sz="0" w:space="0" w:color="auto"/>
          </w:divBdr>
        </w:div>
        <w:div w:id="868376713">
          <w:marLeft w:val="0"/>
          <w:marRight w:val="0"/>
          <w:marTop w:val="0"/>
          <w:marBottom w:val="0"/>
          <w:divBdr>
            <w:top w:val="none" w:sz="0" w:space="0" w:color="auto"/>
            <w:left w:val="none" w:sz="0" w:space="0" w:color="auto"/>
            <w:bottom w:val="none" w:sz="0" w:space="0" w:color="auto"/>
            <w:right w:val="none" w:sz="0" w:space="0" w:color="auto"/>
          </w:divBdr>
        </w:div>
        <w:div w:id="17775730">
          <w:marLeft w:val="0"/>
          <w:marRight w:val="0"/>
          <w:marTop w:val="0"/>
          <w:marBottom w:val="0"/>
          <w:divBdr>
            <w:top w:val="none" w:sz="0" w:space="0" w:color="auto"/>
            <w:left w:val="none" w:sz="0" w:space="0" w:color="auto"/>
            <w:bottom w:val="none" w:sz="0" w:space="0" w:color="auto"/>
            <w:right w:val="none" w:sz="0" w:space="0" w:color="auto"/>
          </w:divBdr>
        </w:div>
        <w:div w:id="2048992846">
          <w:marLeft w:val="0"/>
          <w:marRight w:val="0"/>
          <w:marTop w:val="0"/>
          <w:marBottom w:val="0"/>
          <w:divBdr>
            <w:top w:val="none" w:sz="0" w:space="0" w:color="auto"/>
            <w:left w:val="none" w:sz="0" w:space="0" w:color="auto"/>
            <w:bottom w:val="none" w:sz="0" w:space="0" w:color="auto"/>
            <w:right w:val="none" w:sz="0" w:space="0" w:color="auto"/>
          </w:divBdr>
        </w:div>
        <w:div w:id="85882890">
          <w:marLeft w:val="0"/>
          <w:marRight w:val="0"/>
          <w:marTop w:val="0"/>
          <w:marBottom w:val="0"/>
          <w:divBdr>
            <w:top w:val="none" w:sz="0" w:space="0" w:color="auto"/>
            <w:left w:val="none" w:sz="0" w:space="0" w:color="auto"/>
            <w:bottom w:val="none" w:sz="0" w:space="0" w:color="auto"/>
            <w:right w:val="none" w:sz="0" w:space="0" w:color="auto"/>
          </w:divBdr>
        </w:div>
        <w:div w:id="987784972">
          <w:marLeft w:val="0"/>
          <w:marRight w:val="0"/>
          <w:marTop w:val="0"/>
          <w:marBottom w:val="0"/>
          <w:divBdr>
            <w:top w:val="none" w:sz="0" w:space="0" w:color="auto"/>
            <w:left w:val="none" w:sz="0" w:space="0" w:color="auto"/>
            <w:bottom w:val="none" w:sz="0" w:space="0" w:color="auto"/>
            <w:right w:val="none" w:sz="0" w:space="0" w:color="auto"/>
          </w:divBdr>
        </w:div>
        <w:div w:id="1461994096">
          <w:marLeft w:val="0"/>
          <w:marRight w:val="0"/>
          <w:marTop w:val="0"/>
          <w:marBottom w:val="0"/>
          <w:divBdr>
            <w:top w:val="none" w:sz="0" w:space="0" w:color="auto"/>
            <w:left w:val="none" w:sz="0" w:space="0" w:color="auto"/>
            <w:bottom w:val="none" w:sz="0" w:space="0" w:color="auto"/>
            <w:right w:val="none" w:sz="0" w:space="0" w:color="auto"/>
          </w:divBdr>
        </w:div>
        <w:div w:id="1276013481">
          <w:marLeft w:val="0"/>
          <w:marRight w:val="0"/>
          <w:marTop w:val="0"/>
          <w:marBottom w:val="0"/>
          <w:divBdr>
            <w:top w:val="none" w:sz="0" w:space="0" w:color="auto"/>
            <w:left w:val="none" w:sz="0" w:space="0" w:color="auto"/>
            <w:bottom w:val="none" w:sz="0" w:space="0" w:color="auto"/>
            <w:right w:val="none" w:sz="0" w:space="0" w:color="auto"/>
          </w:divBdr>
        </w:div>
      </w:divsChild>
    </w:div>
    <w:div w:id="1680087074">
      <w:bodyDiv w:val="1"/>
      <w:marLeft w:val="0"/>
      <w:marRight w:val="0"/>
      <w:marTop w:val="0"/>
      <w:marBottom w:val="0"/>
      <w:divBdr>
        <w:top w:val="none" w:sz="0" w:space="0" w:color="auto"/>
        <w:left w:val="none" w:sz="0" w:space="0" w:color="auto"/>
        <w:bottom w:val="none" w:sz="0" w:space="0" w:color="auto"/>
        <w:right w:val="none" w:sz="0" w:space="0" w:color="auto"/>
      </w:divBdr>
    </w:div>
    <w:div w:id="1685205503">
      <w:bodyDiv w:val="1"/>
      <w:marLeft w:val="0"/>
      <w:marRight w:val="0"/>
      <w:marTop w:val="0"/>
      <w:marBottom w:val="0"/>
      <w:divBdr>
        <w:top w:val="none" w:sz="0" w:space="0" w:color="auto"/>
        <w:left w:val="none" w:sz="0" w:space="0" w:color="auto"/>
        <w:bottom w:val="none" w:sz="0" w:space="0" w:color="auto"/>
        <w:right w:val="none" w:sz="0" w:space="0" w:color="auto"/>
      </w:divBdr>
    </w:div>
    <w:div w:id="1689676774">
      <w:bodyDiv w:val="1"/>
      <w:marLeft w:val="0"/>
      <w:marRight w:val="0"/>
      <w:marTop w:val="0"/>
      <w:marBottom w:val="0"/>
      <w:divBdr>
        <w:top w:val="none" w:sz="0" w:space="0" w:color="auto"/>
        <w:left w:val="none" w:sz="0" w:space="0" w:color="auto"/>
        <w:bottom w:val="none" w:sz="0" w:space="0" w:color="auto"/>
        <w:right w:val="none" w:sz="0" w:space="0" w:color="auto"/>
      </w:divBdr>
      <w:divsChild>
        <w:div w:id="840045473">
          <w:marLeft w:val="0"/>
          <w:marRight w:val="0"/>
          <w:marTop w:val="0"/>
          <w:marBottom w:val="0"/>
          <w:divBdr>
            <w:top w:val="none" w:sz="0" w:space="0" w:color="auto"/>
            <w:left w:val="none" w:sz="0" w:space="0" w:color="auto"/>
            <w:bottom w:val="none" w:sz="0" w:space="0" w:color="auto"/>
            <w:right w:val="none" w:sz="0" w:space="0" w:color="auto"/>
          </w:divBdr>
        </w:div>
        <w:div w:id="276378278">
          <w:marLeft w:val="0"/>
          <w:marRight w:val="0"/>
          <w:marTop w:val="0"/>
          <w:marBottom w:val="0"/>
          <w:divBdr>
            <w:top w:val="none" w:sz="0" w:space="0" w:color="auto"/>
            <w:left w:val="none" w:sz="0" w:space="0" w:color="auto"/>
            <w:bottom w:val="none" w:sz="0" w:space="0" w:color="auto"/>
            <w:right w:val="none" w:sz="0" w:space="0" w:color="auto"/>
          </w:divBdr>
        </w:div>
        <w:div w:id="641345742">
          <w:marLeft w:val="0"/>
          <w:marRight w:val="0"/>
          <w:marTop w:val="0"/>
          <w:marBottom w:val="0"/>
          <w:divBdr>
            <w:top w:val="none" w:sz="0" w:space="0" w:color="auto"/>
            <w:left w:val="none" w:sz="0" w:space="0" w:color="auto"/>
            <w:bottom w:val="none" w:sz="0" w:space="0" w:color="auto"/>
            <w:right w:val="none" w:sz="0" w:space="0" w:color="auto"/>
          </w:divBdr>
        </w:div>
        <w:div w:id="147673103">
          <w:marLeft w:val="0"/>
          <w:marRight w:val="0"/>
          <w:marTop w:val="0"/>
          <w:marBottom w:val="0"/>
          <w:divBdr>
            <w:top w:val="none" w:sz="0" w:space="0" w:color="auto"/>
            <w:left w:val="none" w:sz="0" w:space="0" w:color="auto"/>
            <w:bottom w:val="none" w:sz="0" w:space="0" w:color="auto"/>
            <w:right w:val="none" w:sz="0" w:space="0" w:color="auto"/>
          </w:divBdr>
        </w:div>
        <w:div w:id="2142141326">
          <w:marLeft w:val="0"/>
          <w:marRight w:val="0"/>
          <w:marTop w:val="0"/>
          <w:marBottom w:val="0"/>
          <w:divBdr>
            <w:top w:val="none" w:sz="0" w:space="0" w:color="auto"/>
            <w:left w:val="none" w:sz="0" w:space="0" w:color="auto"/>
            <w:bottom w:val="none" w:sz="0" w:space="0" w:color="auto"/>
            <w:right w:val="none" w:sz="0" w:space="0" w:color="auto"/>
          </w:divBdr>
        </w:div>
        <w:div w:id="288442223">
          <w:marLeft w:val="0"/>
          <w:marRight w:val="0"/>
          <w:marTop w:val="0"/>
          <w:marBottom w:val="0"/>
          <w:divBdr>
            <w:top w:val="none" w:sz="0" w:space="0" w:color="auto"/>
            <w:left w:val="none" w:sz="0" w:space="0" w:color="auto"/>
            <w:bottom w:val="none" w:sz="0" w:space="0" w:color="auto"/>
            <w:right w:val="none" w:sz="0" w:space="0" w:color="auto"/>
          </w:divBdr>
        </w:div>
        <w:div w:id="41289846">
          <w:marLeft w:val="0"/>
          <w:marRight w:val="0"/>
          <w:marTop w:val="0"/>
          <w:marBottom w:val="0"/>
          <w:divBdr>
            <w:top w:val="none" w:sz="0" w:space="0" w:color="auto"/>
            <w:left w:val="none" w:sz="0" w:space="0" w:color="auto"/>
            <w:bottom w:val="none" w:sz="0" w:space="0" w:color="auto"/>
            <w:right w:val="none" w:sz="0" w:space="0" w:color="auto"/>
          </w:divBdr>
        </w:div>
        <w:div w:id="799109227">
          <w:marLeft w:val="0"/>
          <w:marRight w:val="0"/>
          <w:marTop w:val="0"/>
          <w:marBottom w:val="0"/>
          <w:divBdr>
            <w:top w:val="none" w:sz="0" w:space="0" w:color="auto"/>
            <w:left w:val="none" w:sz="0" w:space="0" w:color="auto"/>
            <w:bottom w:val="none" w:sz="0" w:space="0" w:color="auto"/>
            <w:right w:val="none" w:sz="0" w:space="0" w:color="auto"/>
          </w:divBdr>
        </w:div>
        <w:div w:id="1882012483">
          <w:marLeft w:val="0"/>
          <w:marRight w:val="0"/>
          <w:marTop w:val="0"/>
          <w:marBottom w:val="0"/>
          <w:divBdr>
            <w:top w:val="none" w:sz="0" w:space="0" w:color="auto"/>
            <w:left w:val="none" w:sz="0" w:space="0" w:color="auto"/>
            <w:bottom w:val="none" w:sz="0" w:space="0" w:color="auto"/>
            <w:right w:val="none" w:sz="0" w:space="0" w:color="auto"/>
          </w:divBdr>
        </w:div>
        <w:div w:id="459878023">
          <w:marLeft w:val="0"/>
          <w:marRight w:val="0"/>
          <w:marTop w:val="0"/>
          <w:marBottom w:val="0"/>
          <w:divBdr>
            <w:top w:val="none" w:sz="0" w:space="0" w:color="auto"/>
            <w:left w:val="none" w:sz="0" w:space="0" w:color="auto"/>
            <w:bottom w:val="none" w:sz="0" w:space="0" w:color="auto"/>
            <w:right w:val="none" w:sz="0" w:space="0" w:color="auto"/>
          </w:divBdr>
        </w:div>
        <w:div w:id="1947734543">
          <w:marLeft w:val="0"/>
          <w:marRight w:val="0"/>
          <w:marTop w:val="0"/>
          <w:marBottom w:val="0"/>
          <w:divBdr>
            <w:top w:val="none" w:sz="0" w:space="0" w:color="auto"/>
            <w:left w:val="none" w:sz="0" w:space="0" w:color="auto"/>
            <w:bottom w:val="none" w:sz="0" w:space="0" w:color="auto"/>
            <w:right w:val="none" w:sz="0" w:space="0" w:color="auto"/>
          </w:divBdr>
        </w:div>
      </w:divsChild>
    </w:div>
    <w:div w:id="1703631204">
      <w:bodyDiv w:val="1"/>
      <w:marLeft w:val="0"/>
      <w:marRight w:val="0"/>
      <w:marTop w:val="0"/>
      <w:marBottom w:val="0"/>
      <w:divBdr>
        <w:top w:val="none" w:sz="0" w:space="0" w:color="auto"/>
        <w:left w:val="none" w:sz="0" w:space="0" w:color="auto"/>
        <w:bottom w:val="none" w:sz="0" w:space="0" w:color="auto"/>
        <w:right w:val="none" w:sz="0" w:space="0" w:color="auto"/>
      </w:divBdr>
    </w:div>
    <w:div w:id="1731265229">
      <w:bodyDiv w:val="1"/>
      <w:marLeft w:val="0"/>
      <w:marRight w:val="0"/>
      <w:marTop w:val="0"/>
      <w:marBottom w:val="0"/>
      <w:divBdr>
        <w:top w:val="none" w:sz="0" w:space="0" w:color="auto"/>
        <w:left w:val="none" w:sz="0" w:space="0" w:color="auto"/>
        <w:bottom w:val="none" w:sz="0" w:space="0" w:color="auto"/>
        <w:right w:val="none" w:sz="0" w:space="0" w:color="auto"/>
      </w:divBdr>
    </w:div>
    <w:div w:id="1751123649">
      <w:bodyDiv w:val="1"/>
      <w:marLeft w:val="0"/>
      <w:marRight w:val="0"/>
      <w:marTop w:val="0"/>
      <w:marBottom w:val="0"/>
      <w:divBdr>
        <w:top w:val="none" w:sz="0" w:space="0" w:color="auto"/>
        <w:left w:val="none" w:sz="0" w:space="0" w:color="auto"/>
        <w:bottom w:val="none" w:sz="0" w:space="0" w:color="auto"/>
        <w:right w:val="none" w:sz="0" w:space="0" w:color="auto"/>
      </w:divBdr>
    </w:div>
    <w:div w:id="1801679532">
      <w:bodyDiv w:val="1"/>
      <w:marLeft w:val="0"/>
      <w:marRight w:val="0"/>
      <w:marTop w:val="0"/>
      <w:marBottom w:val="0"/>
      <w:divBdr>
        <w:top w:val="none" w:sz="0" w:space="0" w:color="auto"/>
        <w:left w:val="none" w:sz="0" w:space="0" w:color="auto"/>
        <w:bottom w:val="none" w:sz="0" w:space="0" w:color="auto"/>
        <w:right w:val="none" w:sz="0" w:space="0" w:color="auto"/>
      </w:divBdr>
    </w:div>
    <w:div w:id="1805733078">
      <w:bodyDiv w:val="1"/>
      <w:marLeft w:val="0"/>
      <w:marRight w:val="0"/>
      <w:marTop w:val="0"/>
      <w:marBottom w:val="0"/>
      <w:divBdr>
        <w:top w:val="none" w:sz="0" w:space="0" w:color="auto"/>
        <w:left w:val="none" w:sz="0" w:space="0" w:color="auto"/>
        <w:bottom w:val="none" w:sz="0" w:space="0" w:color="auto"/>
        <w:right w:val="none" w:sz="0" w:space="0" w:color="auto"/>
      </w:divBdr>
      <w:divsChild>
        <w:div w:id="1097291904">
          <w:marLeft w:val="0"/>
          <w:marRight w:val="0"/>
          <w:marTop w:val="0"/>
          <w:marBottom w:val="0"/>
          <w:divBdr>
            <w:top w:val="none" w:sz="0" w:space="0" w:color="auto"/>
            <w:left w:val="none" w:sz="0" w:space="0" w:color="auto"/>
            <w:bottom w:val="none" w:sz="0" w:space="0" w:color="auto"/>
            <w:right w:val="none" w:sz="0" w:space="0" w:color="auto"/>
          </w:divBdr>
        </w:div>
        <w:div w:id="1197086920">
          <w:marLeft w:val="0"/>
          <w:marRight w:val="0"/>
          <w:marTop w:val="0"/>
          <w:marBottom w:val="0"/>
          <w:divBdr>
            <w:top w:val="none" w:sz="0" w:space="0" w:color="auto"/>
            <w:left w:val="none" w:sz="0" w:space="0" w:color="auto"/>
            <w:bottom w:val="none" w:sz="0" w:space="0" w:color="auto"/>
            <w:right w:val="none" w:sz="0" w:space="0" w:color="auto"/>
          </w:divBdr>
        </w:div>
        <w:div w:id="918565648">
          <w:marLeft w:val="0"/>
          <w:marRight w:val="0"/>
          <w:marTop w:val="0"/>
          <w:marBottom w:val="0"/>
          <w:divBdr>
            <w:top w:val="none" w:sz="0" w:space="0" w:color="auto"/>
            <w:left w:val="none" w:sz="0" w:space="0" w:color="auto"/>
            <w:bottom w:val="none" w:sz="0" w:space="0" w:color="auto"/>
            <w:right w:val="none" w:sz="0" w:space="0" w:color="auto"/>
          </w:divBdr>
        </w:div>
        <w:div w:id="358052441">
          <w:marLeft w:val="0"/>
          <w:marRight w:val="0"/>
          <w:marTop w:val="0"/>
          <w:marBottom w:val="0"/>
          <w:divBdr>
            <w:top w:val="none" w:sz="0" w:space="0" w:color="auto"/>
            <w:left w:val="none" w:sz="0" w:space="0" w:color="auto"/>
            <w:bottom w:val="none" w:sz="0" w:space="0" w:color="auto"/>
            <w:right w:val="none" w:sz="0" w:space="0" w:color="auto"/>
          </w:divBdr>
        </w:div>
        <w:div w:id="2043625640">
          <w:marLeft w:val="0"/>
          <w:marRight w:val="0"/>
          <w:marTop w:val="0"/>
          <w:marBottom w:val="0"/>
          <w:divBdr>
            <w:top w:val="none" w:sz="0" w:space="0" w:color="auto"/>
            <w:left w:val="none" w:sz="0" w:space="0" w:color="auto"/>
            <w:bottom w:val="none" w:sz="0" w:space="0" w:color="auto"/>
            <w:right w:val="none" w:sz="0" w:space="0" w:color="auto"/>
          </w:divBdr>
        </w:div>
        <w:div w:id="1966427803">
          <w:marLeft w:val="0"/>
          <w:marRight w:val="0"/>
          <w:marTop w:val="0"/>
          <w:marBottom w:val="0"/>
          <w:divBdr>
            <w:top w:val="none" w:sz="0" w:space="0" w:color="auto"/>
            <w:left w:val="none" w:sz="0" w:space="0" w:color="auto"/>
            <w:bottom w:val="none" w:sz="0" w:space="0" w:color="auto"/>
            <w:right w:val="none" w:sz="0" w:space="0" w:color="auto"/>
          </w:divBdr>
        </w:div>
        <w:div w:id="524288400">
          <w:marLeft w:val="0"/>
          <w:marRight w:val="0"/>
          <w:marTop w:val="0"/>
          <w:marBottom w:val="0"/>
          <w:divBdr>
            <w:top w:val="none" w:sz="0" w:space="0" w:color="auto"/>
            <w:left w:val="none" w:sz="0" w:space="0" w:color="auto"/>
            <w:bottom w:val="none" w:sz="0" w:space="0" w:color="auto"/>
            <w:right w:val="none" w:sz="0" w:space="0" w:color="auto"/>
          </w:divBdr>
        </w:div>
      </w:divsChild>
    </w:div>
    <w:div w:id="1824544757">
      <w:bodyDiv w:val="1"/>
      <w:marLeft w:val="0"/>
      <w:marRight w:val="0"/>
      <w:marTop w:val="0"/>
      <w:marBottom w:val="0"/>
      <w:divBdr>
        <w:top w:val="none" w:sz="0" w:space="0" w:color="auto"/>
        <w:left w:val="none" w:sz="0" w:space="0" w:color="auto"/>
        <w:bottom w:val="none" w:sz="0" w:space="0" w:color="auto"/>
        <w:right w:val="none" w:sz="0" w:space="0" w:color="auto"/>
      </w:divBdr>
    </w:div>
    <w:div w:id="1845973293">
      <w:bodyDiv w:val="1"/>
      <w:marLeft w:val="0"/>
      <w:marRight w:val="0"/>
      <w:marTop w:val="0"/>
      <w:marBottom w:val="0"/>
      <w:divBdr>
        <w:top w:val="none" w:sz="0" w:space="0" w:color="auto"/>
        <w:left w:val="none" w:sz="0" w:space="0" w:color="auto"/>
        <w:bottom w:val="none" w:sz="0" w:space="0" w:color="auto"/>
        <w:right w:val="none" w:sz="0" w:space="0" w:color="auto"/>
      </w:divBdr>
    </w:div>
    <w:div w:id="1858229056">
      <w:bodyDiv w:val="1"/>
      <w:marLeft w:val="0"/>
      <w:marRight w:val="0"/>
      <w:marTop w:val="0"/>
      <w:marBottom w:val="0"/>
      <w:divBdr>
        <w:top w:val="none" w:sz="0" w:space="0" w:color="auto"/>
        <w:left w:val="none" w:sz="0" w:space="0" w:color="auto"/>
        <w:bottom w:val="none" w:sz="0" w:space="0" w:color="auto"/>
        <w:right w:val="none" w:sz="0" w:space="0" w:color="auto"/>
      </w:divBdr>
      <w:divsChild>
        <w:div w:id="1182083978">
          <w:marLeft w:val="0"/>
          <w:marRight w:val="0"/>
          <w:marTop w:val="0"/>
          <w:marBottom w:val="0"/>
          <w:divBdr>
            <w:top w:val="none" w:sz="0" w:space="0" w:color="auto"/>
            <w:left w:val="none" w:sz="0" w:space="0" w:color="auto"/>
            <w:bottom w:val="none" w:sz="0" w:space="0" w:color="auto"/>
            <w:right w:val="none" w:sz="0" w:space="0" w:color="auto"/>
          </w:divBdr>
        </w:div>
        <w:div w:id="1418401550">
          <w:marLeft w:val="0"/>
          <w:marRight w:val="0"/>
          <w:marTop w:val="0"/>
          <w:marBottom w:val="0"/>
          <w:divBdr>
            <w:top w:val="none" w:sz="0" w:space="0" w:color="auto"/>
            <w:left w:val="none" w:sz="0" w:space="0" w:color="auto"/>
            <w:bottom w:val="none" w:sz="0" w:space="0" w:color="auto"/>
            <w:right w:val="none" w:sz="0" w:space="0" w:color="auto"/>
          </w:divBdr>
        </w:div>
        <w:div w:id="57555747">
          <w:marLeft w:val="0"/>
          <w:marRight w:val="0"/>
          <w:marTop w:val="0"/>
          <w:marBottom w:val="0"/>
          <w:divBdr>
            <w:top w:val="none" w:sz="0" w:space="0" w:color="auto"/>
            <w:left w:val="none" w:sz="0" w:space="0" w:color="auto"/>
            <w:bottom w:val="none" w:sz="0" w:space="0" w:color="auto"/>
            <w:right w:val="none" w:sz="0" w:space="0" w:color="auto"/>
          </w:divBdr>
        </w:div>
        <w:div w:id="1192062880">
          <w:marLeft w:val="0"/>
          <w:marRight w:val="0"/>
          <w:marTop w:val="0"/>
          <w:marBottom w:val="0"/>
          <w:divBdr>
            <w:top w:val="none" w:sz="0" w:space="0" w:color="auto"/>
            <w:left w:val="none" w:sz="0" w:space="0" w:color="auto"/>
            <w:bottom w:val="none" w:sz="0" w:space="0" w:color="auto"/>
            <w:right w:val="none" w:sz="0" w:space="0" w:color="auto"/>
          </w:divBdr>
        </w:div>
      </w:divsChild>
    </w:div>
    <w:div w:id="1886526394">
      <w:bodyDiv w:val="1"/>
      <w:marLeft w:val="0"/>
      <w:marRight w:val="0"/>
      <w:marTop w:val="0"/>
      <w:marBottom w:val="0"/>
      <w:divBdr>
        <w:top w:val="none" w:sz="0" w:space="0" w:color="auto"/>
        <w:left w:val="none" w:sz="0" w:space="0" w:color="auto"/>
        <w:bottom w:val="none" w:sz="0" w:space="0" w:color="auto"/>
        <w:right w:val="none" w:sz="0" w:space="0" w:color="auto"/>
      </w:divBdr>
    </w:div>
    <w:div w:id="1895193630">
      <w:bodyDiv w:val="1"/>
      <w:marLeft w:val="0"/>
      <w:marRight w:val="0"/>
      <w:marTop w:val="0"/>
      <w:marBottom w:val="0"/>
      <w:divBdr>
        <w:top w:val="none" w:sz="0" w:space="0" w:color="auto"/>
        <w:left w:val="none" w:sz="0" w:space="0" w:color="auto"/>
        <w:bottom w:val="none" w:sz="0" w:space="0" w:color="auto"/>
        <w:right w:val="none" w:sz="0" w:space="0" w:color="auto"/>
      </w:divBdr>
    </w:div>
    <w:div w:id="1907955235">
      <w:bodyDiv w:val="1"/>
      <w:marLeft w:val="0"/>
      <w:marRight w:val="0"/>
      <w:marTop w:val="0"/>
      <w:marBottom w:val="0"/>
      <w:divBdr>
        <w:top w:val="none" w:sz="0" w:space="0" w:color="auto"/>
        <w:left w:val="none" w:sz="0" w:space="0" w:color="auto"/>
        <w:bottom w:val="none" w:sz="0" w:space="0" w:color="auto"/>
        <w:right w:val="none" w:sz="0" w:space="0" w:color="auto"/>
      </w:divBdr>
    </w:div>
    <w:div w:id="1943608999">
      <w:bodyDiv w:val="1"/>
      <w:marLeft w:val="0"/>
      <w:marRight w:val="0"/>
      <w:marTop w:val="0"/>
      <w:marBottom w:val="0"/>
      <w:divBdr>
        <w:top w:val="none" w:sz="0" w:space="0" w:color="auto"/>
        <w:left w:val="none" w:sz="0" w:space="0" w:color="auto"/>
        <w:bottom w:val="none" w:sz="0" w:space="0" w:color="auto"/>
        <w:right w:val="none" w:sz="0" w:space="0" w:color="auto"/>
      </w:divBdr>
    </w:div>
    <w:div w:id="1946964354">
      <w:bodyDiv w:val="1"/>
      <w:marLeft w:val="0"/>
      <w:marRight w:val="0"/>
      <w:marTop w:val="0"/>
      <w:marBottom w:val="0"/>
      <w:divBdr>
        <w:top w:val="none" w:sz="0" w:space="0" w:color="auto"/>
        <w:left w:val="none" w:sz="0" w:space="0" w:color="auto"/>
        <w:bottom w:val="none" w:sz="0" w:space="0" w:color="auto"/>
        <w:right w:val="none" w:sz="0" w:space="0" w:color="auto"/>
      </w:divBdr>
    </w:div>
    <w:div w:id="1980256984">
      <w:bodyDiv w:val="1"/>
      <w:marLeft w:val="0"/>
      <w:marRight w:val="0"/>
      <w:marTop w:val="0"/>
      <w:marBottom w:val="0"/>
      <w:divBdr>
        <w:top w:val="none" w:sz="0" w:space="0" w:color="auto"/>
        <w:left w:val="none" w:sz="0" w:space="0" w:color="auto"/>
        <w:bottom w:val="none" w:sz="0" w:space="0" w:color="auto"/>
        <w:right w:val="none" w:sz="0" w:space="0" w:color="auto"/>
      </w:divBdr>
    </w:div>
    <w:div w:id="1991052099">
      <w:bodyDiv w:val="1"/>
      <w:marLeft w:val="0"/>
      <w:marRight w:val="0"/>
      <w:marTop w:val="0"/>
      <w:marBottom w:val="0"/>
      <w:divBdr>
        <w:top w:val="none" w:sz="0" w:space="0" w:color="auto"/>
        <w:left w:val="none" w:sz="0" w:space="0" w:color="auto"/>
        <w:bottom w:val="none" w:sz="0" w:space="0" w:color="auto"/>
        <w:right w:val="none" w:sz="0" w:space="0" w:color="auto"/>
      </w:divBdr>
    </w:div>
    <w:div w:id="2016951458">
      <w:bodyDiv w:val="1"/>
      <w:marLeft w:val="0"/>
      <w:marRight w:val="0"/>
      <w:marTop w:val="0"/>
      <w:marBottom w:val="0"/>
      <w:divBdr>
        <w:top w:val="none" w:sz="0" w:space="0" w:color="auto"/>
        <w:left w:val="none" w:sz="0" w:space="0" w:color="auto"/>
        <w:bottom w:val="none" w:sz="0" w:space="0" w:color="auto"/>
        <w:right w:val="none" w:sz="0" w:space="0" w:color="auto"/>
      </w:divBdr>
    </w:div>
    <w:div w:id="2033189148">
      <w:bodyDiv w:val="1"/>
      <w:marLeft w:val="0"/>
      <w:marRight w:val="0"/>
      <w:marTop w:val="0"/>
      <w:marBottom w:val="0"/>
      <w:divBdr>
        <w:top w:val="none" w:sz="0" w:space="0" w:color="auto"/>
        <w:left w:val="none" w:sz="0" w:space="0" w:color="auto"/>
        <w:bottom w:val="none" w:sz="0" w:space="0" w:color="auto"/>
        <w:right w:val="none" w:sz="0" w:space="0" w:color="auto"/>
      </w:divBdr>
    </w:div>
    <w:div w:id="2047559729">
      <w:bodyDiv w:val="1"/>
      <w:marLeft w:val="0"/>
      <w:marRight w:val="0"/>
      <w:marTop w:val="0"/>
      <w:marBottom w:val="0"/>
      <w:divBdr>
        <w:top w:val="none" w:sz="0" w:space="0" w:color="auto"/>
        <w:left w:val="none" w:sz="0" w:space="0" w:color="auto"/>
        <w:bottom w:val="none" w:sz="0" w:space="0" w:color="auto"/>
        <w:right w:val="none" w:sz="0" w:space="0" w:color="auto"/>
      </w:divBdr>
    </w:div>
    <w:div w:id="2060084190">
      <w:bodyDiv w:val="1"/>
      <w:marLeft w:val="0"/>
      <w:marRight w:val="0"/>
      <w:marTop w:val="0"/>
      <w:marBottom w:val="0"/>
      <w:divBdr>
        <w:top w:val="none" w:sz="0" w:space="0" w:color="auto"/>
        <w:left w:val="none" w:sz="0" w:space="0" w:color="auto"/>
        <w:bottom w:val="none" w:sz="0" w:space="0" w:color="auto"/>
        <w:right w:val="none" w:sz="0" w:space="0" w:color="auto"/>
      </w:divBdr>
    </w:div>
    <w:div w:id="2075469791">
      <w:bodyDiv w:val="1"/>
      <w:marLeft w:val="0"/>
      <w:marRight w:val="0"/>
      <w:marTop w:val="0"/>
      <w:marBottom w:val="0"/>
      <w:divBdr>
        <w:top w:val="none" w:sz="0" w:space="0" w:color="auto"/>
        <w:left w:val="none" w:sz="0" w:space="0" w:color="auto"/>
        <w:bottom w:val="none" w:sz="0" w:space="0" w:color="auto"/>
        <w:right w:val="none" w:sz="0" w:space="0" w:color="auto"/>
      </w:divBdr>
    </w:div>
    <w:div w:id="2079475498">
      <w:bodyDiv w:val="1"/>
      <w:marLeft w:val="0"/>
      <w:marRight w:val="0"/>
      <w:marTop w:val="0"/>
      <w:marBottom w:val="0"/>
      <w:divBdr>
        <w:top w:val="none" w:sz="0" w:space="0" w:color="auto"/>
        <w:left w:val="none" w:sz="0" w:space="0" w:color="auto"/>
        <w:bottom w:val="none" w:sz="0" w:space="0" w:color="auto"/>
        <w:right w:val="none" w:sz="0" w:space="0" w:color="auto"/>
      </w:divBdr>
    </w:div>
    <w:div w:id="2095710750">
      <w:bodyDiv w:val="1"/>
      <w:marLeft w:val="0"/>
      <w:marRight w:val="0"/>
      <w:marTop w:val="0"/>
      <w:marBottom w:val="0"/>
      <w:divBdr>
        <w:top w:val="none" w:sz="0" w:space="0" w:color="auto"/>
        <w:left w:val="none" w:sz="0" w:space="0" w:color="auto"/>
        <w:bottom w:val="none" w:sz="0" w:space="0" w:color="auto"/>
        <w:right w:val="none" w:sz="0" w:space="0" w:color="auto"/>
      </w:divBdr>
    </w:div>
    <w:div w:id="2141874522">
      <w:bodyDiv w:val="1"/>
      <w:marLeft w:val="0"/>
      <w:marRight w:val="0"/>
      <w:marTop w:val="0"/>
      <w:marBottom w:val="0"/>
      <w:divBdr>
        <w:top w:val="none" w:sz="0" w:space="0" w:color="auto"/>
        <w:left w:val="none" w:sz="0" w:space="0" w:color="auto"/>
        <w:bottom w:val="none" w:sz="0" w:space="0" w:color="auto"/>
        <w:right w:val="none" w:sz="0" w:space="0" w:color="auto"/>
      </w:divBdr>
      <w:divsChild>
        <w:div w:id="1049572560">
          <w:marLeft w:val="0"/>
          <w:marRight w:val="0"/>
          <w:marTop w:val="0"/>
          <w:marBottom w:val="0"/>
          <w:divBdr>
            <w:top w:val="none" w:sz="0" w:space="0" w:color="auto"/>
            <w:left w:val="none" w:sz="0" w:space="0" w:color="auto"/>
            <w:bottom w:val="none" w:sz="0" w:space="0" w:color="auto"/>
            <w:right w:val="none" w:sz="0" w:space="0" w:color="auto"/>
          </w:divBdr>
        </w:div>
        <w:div w:id="875192768">
          <w:marLeft w:val="0"/>
          <w:marRight w:val="0"/>
          <w:marTop w:val="0"/>
          <w:marBottom w:val="0"/>
          <w:divBdr>
            <w:top w:val="none" w:sz="0" w:space="0" w:color="auto"/>
            <w:left w:val="none" w:sz="0" w:space="0" w:color="auto"/>
            <w:bottom w:val="none" w:sz="0" w:space="0" w:color="auto"/>
            <w:right w:val="none" w:sz="0" w:space="0" w:color="auto"/>
          </w:divBdr>
        </w:div>
        <w:div w:id="741030229">
          <w:marLeft w:val="0"/>
          <w:marRight w:val="0"/>
          <w:marTop w:val="0"/>
          <w:marBottom w:val="0"/>
          <w:divBdr>
            <w:top w:val="none" w:sz="0" w:space="0" w:color="auto"/>
            <w:left w:val="none" w:sz="0" w:space="0" w:color="auto"/>
            <w:bottom w:val="none" w:sz="0" w:space="0" w:color="auto"/>
            <w:right w:val="none" w:sz="0" w:space="0" w:color="auto"/>
          </w:divBdr>
        </w:div>
        <w:div w:id="112528400">
          <w:marLeft w:val="0"/>
          <w:marRight w:val="0"/>
          <w:marTop w:val="0"/>
          <w:marBottom w:val="0"/>
          <w:divBdr>
            <w:top w:val="none" w:sz="0" w:space="0" w:color="auto"/>
            <w:left w:val="none" w:sz="0" w:space="0" w:color="auto"/>
            <w:bottom w:val="none" w:sz="0" w:space="0" w:color="auto"/>
            <w:right w:val="none" w:sz="0" w:space="0" w:color="auto"/>
          </w:divBdr>
        </w:div>
        <w:div w:id="1793205951">
          <w:marLeft w:val="0"/>
          <w:marRight w:val="0"/>
          <w:marTop w:val="0"/>
          <w:marBottom w:val="0"/>
          <w:divBdr>
            <w:top w:val="none" w:sz="0" w:space="0" w:color="auto"/>
            <w:left w:val="none" w:sz="0" w:space="0" w:color="auto"/>
            <w:bottom w:val="none" w:sz="0" w:space="0" w:color="auto"/>
            <w:right w:val="none" w:sz="0" w:space="0" w:color="auto"/>
          </w:divBdr>
        </w:div>
        <w:div w:id="1300068665">
          <w:marLeft w:val="0"/>
          <w:marRight w:val="0"/>
          <w:marTop w:val="0"/>
          <w:marBottom w:val="0"/>
          <w:divBdr>
            <w:top w:val="none" w:sz="0" w:space="0" w:color="auto"/>
            <w:left w:val="none" w:sz="0" w:space="0" w:color="auto"/>
            <w:bottom w:val="none" w:sz="0" w:space="0" w:color="auto"/>
            <w:right w:val="none" w:sz="0" w:space="0" w:color="auto"/>
          </w:divBdr>
        </w:div>
        <w:div w:id="993949567">
          <w:marLeft w:val="0"/>
          <w:marRight w:val="0"/>
          <w:marTop w:val="0"/>
          <w:marBottom w:val="0"/>
          <w:divBdr>
            <w:top w:val="none" w:sz="0" w:space="0" w:color="auto"/>
            <w:left w:val="none" w:sz="0" w:space="0" w:color="auto"/>
            <w:bottom w:val="none" w:sz="0" w:space="0" w:color="auto"/>
            <w:right w:val="none" w:sz="0" w:space="0" w:color="auto"/>
          </w:divBdr>
        </w:div>
        <w:div w:id="1686320210">
          <w:marLeft w:val="0"/>
          <w:marRight w:val="0"/>
          <w:marTop w:val="0"/>
          <w:marBottom w:val="0"/>
          <w:divBdr>
            <w:top w:val="none" w:sz="0" w:space="0" w:color="auto"/>
            <w:left w:val="none" w:sz="0" w:space="0" w:color="auto"/>
            <w:bottom w:val="none" w:sz="0" w:space="0" w:color="auto"/>
            <w:right w:val="none" w:sz="0" w:space="0" w:color="auto"/>
          </w:divBdr>
        </w:div>
        <w:div w:id="1106273477">
          <w:marLeft w:val="0"/>
          <w:marRight w:val="0"/>
          <w:marTop w:val="0"/>
          <w:marBottom w:val="0"/>
          <w:divBdr>
            <w:top w:val="none" w:sz="0" w:space="0" w:color="auto"/>
            <w:left w:val="none" w:sz="0" w:space="0" w:color="auto"/>
            <w:bottom w:val="none" w:sz="0" w:space="0" w:color="auto"/>
            <w:right w:val="none" w:sz="0" w:space="0" w:color="auto"/>
          </w:divBdr>
        </w:div>
        <w:div w:id="466168084">
          <w:marLeft w:val="0"/>
          <w:marRight w:val="0"/>
          <w:marTop w:val="0"/>
          <w:marBottom w:val="0"/>
          <w:divBdr>
            <w:top w:val="none" w:sz="0" w:space="0" w:color="auto"/>
            <w:left w:val="none" w:sz="0" w:space="0" w:color="auto"/>
            <w:bottom w:val="none" w:sz="0" w:space="0" w:color="auto"/>
            <w:right w:val="none" w:sz="0" w:space="0" w:color="auto"/>
          </w:divBdr>
        </w:div>
      </w:divsChild>
    </w:div>
    <w:div w:id="2145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lg.usg.edu/collection/guan_0860" TargetMode="External"/><Relationship Id="rId21" Type="http://schemas.openxmlformats.org/officeDocument/2006/relationships/hyperlink" Target="https://www.affordablelearninggeorgia.org/about/psyc_pilot_participants" TargetMode="External"/><Relationship Id="rId42" Type="http://schemas.openxmlformats.org/officeDocument/2006/relationships/hyperlink" Target="https://dlg.usg.edu/collection/guan_2538" TargetMode="External"/><Relationship Id="rId47" Type="http://schemas.openxmlformats.org/officeDocument/2006/relationships/hyperlink" Target="https://dlg.usg.edu/collection/guan_4019" TargetMode="External"/><Relationship Id="rId63" Type="http://schemas.openxmlformats.org/officeDocument/2006/relationships/hyperlink" Target="https://dlg.usg.edu/collection/gkj_col-11360-2018" TargetMode="External"/><Relationship Id="rId68" Type="http://schemas.openxmlformats.org/officeDocument/2006/relationships/hyperlink" Target="https://dlg.usg.edu/collection/gkj_col-11360-2070" TargetMode="External"/><Relationship Id="rId84" Type="http://schemas.openxmlformats.org/officeDocument/2006/relationships/fontTable" Target="fontTable.xml"/><Relationship Id="rId16" Type="http://schemas.openxmlformats.org/officeDocument/2006/relationships/hyperlink" Target="https://about.galileo.usg.edu/tools_training/presentations_materials" TargetMode="External"/><Relationship Id="rId11" Type="http://schemas.openxmlformats.org/officeDocument/2006/relationships/hyperlink" Target="https://libguides.galileo.usg.edu/c.php?g=928245" TargetMode="External"/><Relationship Id="rId32" Type="http://schemas.openxmlformats.org/officeDocument/2006/relationships/hyperlink" Target="https://dlg.usg.edu/collection/guan_1637" TargetMode="External"/><Relationship Id="rId37" Type="http://schemas.openxmlformats.org/officeDocument/2006/relationships/hyperlink" Target="https://dlg.usg.edu/collection/guan_1375" TargetMode="External"/><Relationship Id="rId53" Type="http://schemas.openxmlformats.org/officeDocument/2006/relationships/hyperlink" Target="https://dlg.usg.edu/collection/gkj_col-11360-1788" TargetMode="External"/><Relationship Id="rId58" Type="http://schemas.openxmlformats.org/officeDocument/2006/relationships/hyperlink" Target="https://dlg.usg.edu/collection/gkj_col-11360-1902" TargetMode="External"/><Relationship Id="rId74" Type="http://schemas.openxmlformats.org/officeDocument/2006/relationships/hyperlink" Target="https://dlg.usg.edu/collection/zhb_rcmhs" TargetMode="External"/><Relationship Id="rId79" Type="http://schemas.openxmlformats.org/officeDocument/2006/relationships/hyperlink" Target="https://zoom.us/webinar/register/WN_rJa-WyGFQ5y990IDjeW6ZQ" TargetMode="External"/><Relationship Id="rId5" Type="http://schemas.openxmlformats.org/officeDocument/2006/relationships/styles" Target="styles.xml"/><Relationship Id="rId19" Type="http://schemas.openxmlformats.org/officeDocument/2006/relationships/hyperlink" Target="https://tinyurl.com/y38zp7fo" TargetMode="External"/><Relationship Id="rId14" Type="http://schemas.openxmlformats.org/officeDocument/2006/relationships/hyperlink" Target="https://docs.google.com/spreadsheets/d/1_5TgBKNCgYP0zEIjc9mqeH1ZsbG9VOEsmdYfArMHYAg/edit" TargetMode="External"/><Relationship Id="rId22" Type="http://schemas.openxmlformats.org/officeDocument/2006/relationships/hyperlink" Target="https://www.affordablelearninggeorgia.org/about/rfp_r19" TargetMode="External"/><Relationship Id="rId27" Type="http://schemas.openxmlformats.org/officeDocument/2006/relationships/hyperlink" Target="https://dlg.usg.edu/collection/guan_0516" TargetMode="External"/><Relationship Id="rId30" Type="http://schemas.openxmlformats.org/officeDocument/2006/relationships/hyperlink" Target="https://dlg.usg.edu/collection/guan_4259" TargetMode="External"/><Relationship Id="rId35" Type="http://schemas.openxmlformats.org/officeDocument/2006/relationships/hyperlink" Target="https://dlg.usg.edu/collection/guan_0302" TargetMode="External"/><Relationship Id="rId43" Type="http://schemas.openxmlformats.org/officeDocument/2006/relationships/hyperlink" Target="https://dlg.usg.edu/collection/guan_3823" TargetMode="External"/><Relationship Id="rId48" Type="http://schemas.openxmlformats.org/officeDocument/2006/relationships/hyperlink" Target="https://dlg.usg.edu/collection/guan_4264" TargetMode="External"/><Relationship Id="rId56" Type="http://schemas.openxmlformats.org/officeDocument/2006/relationships/hyperlink" Target="https://dlg.usg.edu/collection/gkj_col-11360-1893" TargetMode="External"/><Relationship Id="rId64" Type="http://schemas.openxmlformats.org/officeDocument/2006/relationships/hyperlink" Target="https://dlg.usg.edu/collection/gkj_col-11360-2020" TargetMode="External"/><Relationship Id="rId69" Type="http://schemas.openxmlformats.org/officeDocument/2006/relationships/hyperlink" Target="https://dlg.usg.edu/collection/gkj_col-11360-2073" TargetMode="External"/><Relationship Id="rId77" Type="http://schemas.openxmlformats.org/officeDocument/2006/relationships/hyperlink" Target="https://sites.google.com/view/dlg-docs/resources/programs-and-projects/archivesspace-hosting-pilot" TargetMode="External"/><Relationship Id="rId8" Type="http://schemas.openxmlformats.org/officeDocument/2006/relationships/footnotes" Target="footnotes.xml"/><Relationship Id="rId51" Type="http://schemas.openxmlformats.org/officeDocument/2006/relationships/hyperlink" Target="https://dlg.usg.edu/collection/gkj_col-11360-412" TargetMode="External"/><Relationship Id="rId72" Type="http://schemas.openxmlformats.org/officeDocument/2006/relationships/hyperlink" Target="https://dlg.usg.edu/collection/gkj_col-11360-2118" TargetMode="External"/><Relationship Id="rId80" Type="http://schemas.openxmlformats.org/officeDocument/2006/relationships/hyperlink" Target="https://forms.gle/S5L6UdDSkKRGkDjR8"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out.galileo.usg.edu/about/usage_data" TargetMode="External"/><Relationship Id="rId17" Type="http://schemas.openxmlformats.org/officeDocument/2006/relationships/hyperlink" Target="https://about.galileo.usg.edu/community/calendar" TargetMode="External"/><Relationship Id="rId25" Type="http://schemas.openxmlformats.org/officeDocument/2006/relationships/hyperlink" Target="https://dlg.usg.edu/collection/guan_4146" TargetMode="External"/><Relationship Id="rId33" Type="http://schemas.openxmlformats.org/officeDocument/2006/relationships/hyperlink" Target="https://dlg.usg.edu/collection/guan_1127" TargetMode="External"/><Relationship Id="rId38" Type="http://schemas.openxmlformats.org/officeDocument/2006/relationships/hyperlink" Target="https://dlg.usg.edu/collection/guan_1408" TargetMode="External"/><Relationship Id="rId46" Type="http://schemas.openxmlformats.org/officeDocument/2006/relationships/hyperlink" Target="https://dlg.usg.edu/collection/guan_3899" TargetMode="External"/><Relationship Id="rId59" Type="http://schemas.openxmlformats.org/officeDocument/2006/relationships/hyperlink" Target="https://dlg.usg.edu/collection/gkj_col-11360-1970" TargetMode="External"/><Relationship Id="rId67" Type="http://schemas.openxmlformats.org/officeDocument/2006/relationships/hyperlink" Target="https://dlg.usg.edu/collection/gkj_col-11360-2063" TargetMode="External"/><Relationship Id="rId20" Type="http://schemas.openxmlformats.org/officeDocument/2006/relationships/hyperlink" Target="https://lumenlearning.com/courses-intro-psychology/" TargetMode="External"/><Relationship Id="rId41" Type="http://schemas.openxmlformats.org/officeDocument/2006/relationships/hyperlink" Target="https://dlg.usg.edu/collection/guan_1749" TargetMode="External"/><Relationship Id="rId54" Type="http://schemas.openxmlformats.org/officeDocument/2006/relationships/hyperlink" Target="https://dlg.usg.edu/collection/gkj_col-11360-1835" TargetMode="External"/><Relationship Id="rId62" Type="http://schemas.openxmlformats.org/officeDocument/2006/relationships/hyperlink" Target="https://dlg.usg.edu/collection/gkj_col-11360-1983" TargetMode="External"/><Relationship Id="rId70" Type="http://schemas.openxmlformats.org/officeDocument/2006/relationships/hyperlink" Target="https://dlg.usg.edu/collection/gkj_col-11360-2075" TargetMode="External"/><Relationship Id="rId75" Type="http://schemas.openxmlformats.org/officeDocument/2006/relationships/hyperlink" Target="https://dlg.usg.edu/collection/gyca_gaphind"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google.com/spreadsheets/d/1_5TgBKNCgYP0zEIjc9mqeH1ZsbG9VOEsmdYfArMHYAg/edit" TargetMode="External"/><Relationship Id="rId23" Type="http://schemas.openxmlformats.org/officeDocument/2006/relationships/hyperlink" Target="https://dlg.usg.edu/collection/zgr-frrls-gr_grifcd" TargetMode="External"/><Relationship Id="rId28" Type="http://schemas.openxmlformats.org/officeDocument/2006/relationships/hyperlink" Target="https://dlg.usg.edu/collection/guan_0165" TargetMode="External"/><Relationship Id="rId36" Type="http://schemas.openxmlformats.org/officeDocument/2006/relationships/hyperlink" Target="https://dlg.usg.edu/collection/guan_1205" TargetMode="External"/><Relationship Id="rId49" Type="http://schemas.openxmlformats.org/officeDocument/2006/relationships/hyperlink" Target="https://dlg.usg.edu/records?utf8=%E2%9C%93&amp;collection_record_id=dlg_pandora&amp;search_field=dummy_range&amp;range%5Byear_facet%5D%5Bbegin%5D=1965&amp;range%5Byear_facet%5D%5Bend%5D=1974&amp;commit=Limit" TargetMode="External"/><Relationship Id="rId57" Type="http://schemas.openxmlformats.org/officeDocument/2006/relationships/hyperlink" Target="https://dlg.usg.edu/collection/gkj_col-11360-1985" TargetMode="External"/><Relationship Id="rId10" Type="http://schemas.openxmlformats.org/officeDocument/2006/relationships/hyperlink" Target="https://about.galileo.usg.edu/docs/materials_docs/GALILEO_Strategic_Plan.pdf" TargetMode="External"/><Relationship Id="rId31" Type="http://schemas.openxmlformats.org/officeDocument/2006/relationships/hyperlink" Target="https://dlg.usg.edu/collection/guan_4222" TargetMode="External"/><Relationship Id="rId44" Type="http://schemas.openxmlformats.org/officeDocument/2006/relationships/hyperlink" Target="https://dlg.usg.edu/collection/guan_3828" TargetMode="External"/><Relationship Id="rId52" Type="http://schemas.openxmlformats.org/officeDocument/2006/relationships/hyperlink" Target="https://dlg.usg.edu/collection/gkj_col-11360-1462" TargetMode="External"/><Relationship Id="rId60" Type="http://schemas.openxmlformats.org/officeDocument/2006/relationships/hyperlink" Target="https://dlg.usg.edu/collection/gkj_col-11360-1973" TargetMode="External"/><Relationship Id="rId65" Type="http://schemas.openxmlformats.org/officeDocument/2006/relationships/hyperlink" Target="https://dlg.usg.edu/collection/gkj_col-11360-2023" TargetMode="External"/><Relationship Id="rId73" Type="http://schemas.openxmlformats.org/officeDocument/2006/relationships/hyperlink" Target="https://dlg.usg.edu/collection/lep_lclhc" TargetMode="External"/><Relationship Id="rId78" Type="http://schemas.openxmlformats.org/officeDocument/2006/relationships/hyperlink" Target="https://bit.ly/DLGUpdate2020Q4" TargetMode="External"/><Relationship Id="rId81" Type="http://schemas.openxmlformats.org/officeDocument/2006/relationships/hyperlink" Target="https://forms.gle/xoRzgR9zJzt8Eafi8"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tats.galileo.usg.edu/cgi/statsreport" TargetMode="External"/><Relationship Id="rId18" Type="http://schemas.openxmlformats.org/officeDocument/2006/relationships/hyperlink" Target="https://about.galileo.usg.edu/tools_training/marketing_toolkit" TargetMode="External"/><Relationship Id="rId39" Type="http://schemas.openxmlformats.org/officeDocument/2006/relationships/hyperlink" Target="https://dlg.usg.edu/collection/guan_1571" TargetMode="External"/><Relationship Id="rId34" Type="http://schemas.openxmlformats.org/officeDocument/2006/relationships/hyperlink" Target="https://dlg.usg.edu/collection/guan_0045" TargetMode="External"/><Relationship Id="rId50" Type="http://schemas.openxmlformats.org/officeDocument/2006/relationships/hyperlink" Target="https://dlg.usg.edu/collection/alq_asuc" TargetMode="External"/><Relationship Id="rId55" Type="http://schemas.openxmlformats.org/officeDocument/2006/relationships/hyperlink" Target="https://dlg.usg.edu/collection/gkj_col-11360-1874" TargetMode="External"/><Relationship Id="rId76" Type="http://schemas.openxmlformats.org/officeDocument/2006/relationships/hyperlink" Target="https://sites.google.com/view/dlg-docs/dlg-documentation/dlg-subgranting-program" TargetMode="External"/><Relationship Id="rId7" Type="http://schemas.openxmlformats.org/officeDocument/2006/relationships/webSettings" Target="webSettings.xml"/><Relationship Id="rId71" Type="http://schemas.openxmlformats.org/officeDocument/2006/relationships/hyperlink" Target="https://dlg.usg.edu/collection/gkj_col-11360-2103" TargetMode="External"/><Relationship Id="rId2" Type="http://schemas.openxmlformats.org/officeDocument/2006/relationships/customXml" Target="../customXml/item2.xml"/><Relationship Id="rId29" Type="http://schemas.openxmlformats.org/officeDocument/2006/relationships/hyperlink" Target="https://dlg.usg.edu/collection/guan_0131" TargetMode="External"/><Relationship Id="rId24" Type="http://schemas.openxmlformats.org/officeDocument/2006/relationships/hyperlink" Target="https://dlg.usg.edu/collection/hall_ggcd" TargetMode="External"/><Relationship Id="rId40" Type="http://schemas.openxmlformats.org/officeDocument/2006/relationships/hyperlink" Target="https://dlg.usg.edu/collection/guan_1629" TargetMode="External"/><Relationship Id="rId45" Type="http://schemas.openxmlformats.org/officeDocument/2006/relationships/hyperlink" Target="https://dlg.usg.edu/collection/guan_3829" TargetMode="External"/><Relationship Id="rId66" Type="http://schemas.openxmlformats.org/officeDocument/2006/relationships/hyperlink" Target="https://dlg.usg.edu/collection/gkj_col-11360-2045" TargetMode="External"/><Relationship Id="rId61" Type="http://schemas.openxmlformats.org/officeDocument/2006/relationships/hyperlink" Target="https://dlg.usg.edu/collection/gkj_col-11360-1979"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95ED2-2565-472E-B07F-170AB37FE8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71C5DD95-B8AA-44ED-B103-5103F99E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E0EA-3504-42A2-995D-252CFE01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2537</Words>
  <Characters>14465</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Minton</dc:creator>
  <cp:keywords/>
  <dc:description/>
  <cp:lastModifiedBy>Joy Woodson</cp:lastModifiedBy>
  <cp:revision>11</cp:revision>
  <cp:lastPrinted>2020-01-23T17:55:00Z</cp:lastPrinted>
  <dcterms:created xsi:type="dcterms:W3CDTF">2020-12-04T23:21:00Z</dcterms:created>
  <dcterms:modified xsi:type="dcterms:W3CDTF">2021-01-12T17:06:00Z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